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65" w:rsidRPr="00A70CF2" w:rsidRDefault="00483165" w:rsidP="00A70CF2">
      <w:pPr>
        <w:suppressAutoHyphens w:val="0"/>
        <w:jc w:val="right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t>Приложение к Положению о городском конкурсе</w:t>
      </w:r>
    </w:p>
    <w:p w:rsidR="00483165" w:rsidRPr="00A70CF2" w:rsidRDefault="00483165" w:rsidP="00A70CF2">
      <w:pPr>
        <w:suppressAutoHyphens w:val="0"/>
        <w:jc w:val="right"/>
        <w:rPr>
          <w:i/>
          <w:sz w:val="28"/>
          <w:szCs w:val="28"/>
          <w:lang w:val="kk-KZ"/>
        </w:rPr>
      </w:pPr>
      <w:r w:rsidRPr="00A70CF2">
        <w:rPr>
          <w:i/>
          <w:sz w:val="28"/>
          <w:szCs w:val="28"/>
        </w:rPr>
        <w:t xml:space="preserve"> на лучш</w:t>
      </w:r>
      <w:r w:rsidR="00D62EDD" w:rsidRPr="00A70CF2">
        <w:rPr>
          <w:i/>
          <w:sz w:val="28"/>
          <w:szCs w:val="28"/>
        </w:rPr>
        <w:t xml:space="preserve">ий </w:t>
      </w:r>
      <w:r w:rsidR="00057171" w:rsidRPr="00A70CF2">
        <w:rPr>
          <w:i/>
          <w:sz w:val="28"/>
          <w:szCs w:val="28"/>
        </w:rPr>
        <w:t xml:space="preserve">бизнес или социальный </w:t>
      </w:r>
      <w:r w:rsidR="00D62EDD" w:rsidRPr="00A70CF2">
        <w:rPr>
          <w:i/>
          <w:sz w:val="28"/>
          <w:szCs w:val="28"/>
        </w:rPr>
        <w:t>проект</w:t>
      </w:r>
      <w:r w:rsidRPr="00A70CF2">
        <w:rPr>
          <w:i/>
          <w:sz w:val="28"/>
          <w:szCs w:val="28"/>
        </w:rPr>
        <w:t xml:space="preserve"> среди </w:t>
      </w:r>
      <w:r w:rsidR="00D62EDD" w:rsidRPr="00A70CF2">
        <w:rPr>
          <w:i/>
          <w:sz w:val="28"/>
          <w:szCs w:val="28"/>
          <w:lang w:val="kk-KZ"/>
        </w:rPr>
        <w:t>учащихся колледжей</w:t>
      </w:r>
      <w:r w:rsidRPr="00A70CF2">
        <w:rPr>
          <w:i/>
          <w:sz w:val="28"/>
          <w:szCs w:val="28"/>
          <w:lang w:val="kk-KZ"/>
        </w:rPr>
        <w:t xml:space="preserve"> «</w:t>
      </w:r>
      <w:proofErr w:type="spellStart"/>
      <w:r w:rsidRPr="00A70CF2">
        <w:rPr>
          <w:i/>
          <w:caps/>
          <w:sz w:val="28"/>
          <w:szCs w:val="28"/>
          <w:lang w:val="en-US"/>
        </w:rPr>
        <w:t>T</w:t>
      </w:r>
      <w:r w:rsidRPr="00A70CF2">
        <w:rPr>
          <w:i/>
          <w:sz w:val="28"/>
          <w:szCs w:val="28"/>
          <w:lang w:val="en-US"/>
        </w:rPr>
        <w:t>uran</w:t>
      </w:r>
      <w:proofErr w:type="spellEnd"/>
      <w:r w:rsidRPr="00A70CF2">
        <w:rPr>
          <w:i/>
          <w:sz w:val="28"/>
          <w:szCs w:val="28"/>
        </w:rPr>
        <w:t>-</w:t>
      </w:r>
      <w:proofErr w:type="spellStart"/>
      <w:r w:rsidR="00D62EDD" w:rsidRPr="00A70CF2">
        <w:rPr>
          <w:i/>
          <w:sz w:val="28"/>
          <w:szCs w:val="28"/>
        </w:rPr>
        <w:t>үміті</w:t>
      </w:r>
      <w:proofErr w:type="spellEnd"/>
      <w:r w:rsidRPr="00A70CF2">
        <w:rPr>
          <w:i/>
          <w:sz w:val="28"/>
          <w:szCs w:val="28"/>
        </w:rPr>
        <w:t>»</w:t>
      </w:r>
    </w:p>
    <w:p w:rsidR="00483165" w:rsidRPr="00CC36E7" w:rsidRDefault="00483165" w:rsidP="00A70CF2">
      <w:pPr>
        <w:suppressAutoHyphens w:val="0"/>
        <w:jc w:val="right"/>
        <w:rPr>
          <w:i/>
          <w:caps/>
          <w:sz w:val="14"/>
          <w:szCs w:val="14"/>
          <w:lang w:val="kk-KZ"/>
        </w:rPr>
      </w:pPr>
    </w:p>
    <w:p w:rsidR="001406D0" w:rsidRPr="00A70CF2" w:rsidRDefault="00EE4B80" w:rsidP="00A70CF2">
      <w:pPr>
        <w:ind w:firstLine="709"/>
        <w:jc w:val="center"/>
        <w:rPr>
          <w:b/>
          <w:caps/>
          <w:sz w:val="28"/>
          <w:szCs w:val="28"/>
        </w:rPr>
      </w:pPr>
      <w:r w:rsidRPr="00A70CF2">
        <w:rPr>
          <w:b/>
          <w:caps/>
          <w:sz w:val="28"/>
          <w:szCs w:val="28"/>
          <w:lang w:val="en-US"/>
        </w:rPr>
        <w:t>VI</w:t>
      </w:r>
      <w:r w:rsidR="001406D0" w:rsidRPr="00A70CF2">
        <w:rPr>
          <w:b/>
          <w:caps/>
          <w:sz w:val="28"/>
          <w:szCs w:val="28"/>
          <w:lang w:val="en-US"/>
        </w:rPr>
        <w:t>I</w:t>
      </w:r>
      <w:r w:rsidR="00131807">
        <w:rPr>
          <w:b/>
          <w:caps/>
          <w:sz w:val="28"/>
          <w:szCs w:val="28"/>
          <w:lang w:val="en-US"/>
        </w:rPr>
        <w:t>I</w:t>
      </w:r>
      <w:r w:rsidRPr="00A70CF2">
        <w:rPr>
          <w:b/>
          <w:caps/>
          <w:sz w:val="28"/>
          <w:szCs w:val="28"/>
        </w:rPr>
        <w:t xml:space="preserve"> </w:t>
      </w:r>
      <w:r w:rsidR="001406D0" w:rsidRPr="00A70CF2">
        <w:rPr>
          <w:b/>
          <w:caps/>
          <w:sz w:val="28"/>
          <w:szCs w:val="28"/>
        </w:rPr>
        <w:t xml:space="preserve">городской конкурс </w:t>
      </w:r>
      <w:r w:rsidR="00D950D7" w:rsidRPr="00A70CF2">
        <w:rPr>
          <w:b/>
          <w:caps/>
          <w:sz w:val="28"/>
          <w:szCs w:val="28"/>
        </w:rPr>
        <w:t xml:space="preserve">на лучший </w:t>
      </w:r>
      <w:r w:rsidR="00525F1B" w:rsidRPr="00A70CF2">
        <w:rPr>
          <w:b/>
          <w:caps/>
          <w:sz w:val="28"/>
          <w:szCs w:val="28"/>
        </w:rPr>
        <w:t>бизнес или социальный</w:t>
      </w:r>
      <w:r w:rsidR="00525F1B" w:rsidRPr="00A70CF2">
        <w:rPr>
          <w:sz w:val="28"/>
          <w:szCs w:val="28"/>
        </w:rPr>
        <w:t xml:space="preserve"> </w:t>
      </w:r>
      <w:r w:rsidR="00D950D7" w:rsidRPr="00A70CF2">
        <w:rPr>
          <w:b/>
          <w:caps/>
          <w:sz w:val="28"/>
          <w:szCs w:val="28"/>
        </w:rPr>
        <w:t>проект</w:t>
      </w:r>
      <w:r w:rsidR="001406D0" w:rsidRPr="00A70CF2">
        <w:rPr>
          <w:b/>
          <w:caps/>
          <w:sz w:val="28"/>
          <w:szCs w:val="28"/>
        </w:rPr>
        <w:t xml:space="preserve"> среди учащихся колледжей </w:t>
      </w:r>
    </w:p>
    <w:p w:rsidR="001406D0" w:rsidRPr="00A70CF2" w:rsidRDefault="00131807" w:rsidP="00A70CF2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«Тұран-үміті – 2019</w:t>
      </w:r>
      <w:r w:rsidR="001406D0" w:rsidRPr="00A70CF2">
        <w:rPr>
          <w:b/>
          <w:caps/>
          <w:sz w:val="28"/>
          <w:szCs w:val="28"/>
          <w:lang w:val="kk-KZ"/>
        </w:rPr>
        <w:t>»</w:t>
      </w:r>
    </w:p>
    <w:p w:rsidR="00EE4B80" w:rsidRPr="00CC36E7" w:rsidRDefault="00EE4B80" w:rsidP="00A70CF2">
      <w:pPr>
        <w:suppressAutoHyphens w:val="0"/>
        <w:jc w:val="center"/>
        <w:rPr>
          <w:b/>
          <w:caps/>
          <w:sz w:val="14"/>
          <w:szCs w:val="14"/>
        </w:rPr>
      </w:pPr>
    </w:p>
    <w:p w:rsidR="00EE4B80" w:rsidRPr="00A70CF2" w:rsidRDefault="00EE4B80" w:rsidP="00A70CF2">
      <w:pPr>
        <w:suppressAutoHyphens w:val="0"/>
        <w:ind w:firstLine="567"/>
        <w:jc w:val="both"/>
        <w:rPr>
          <w:sz w:val="28"/>
          <w:szCs w:val="28"/>
        </w:rPr>
      </w:pPr>
      <w:r w:rsidRPr="00A70CF2">
        <w:rPr>
          <w:b/>
          <w:sz w:val="28"/>
          <w:szCs w:val="28"/>
        </w:rPr>
        <w:t xml:space="preserve">Девиз: </w:t>
      </w:r>
      <w:r w:rsidR="004E1D17" w:rsidRPr="00A70CF2">
        <w:rPr>
          <w:sz w:val="28"/>
          <w:szCs w:val="28"/>
        </w:rPr>
        <w:t>М</w:t>
      </w:r>
      <w:r w:rsidRPr="00A70CF2">
        <w:rPr>
          <w:sz w:val="28"/>
          <w:szCs w:val="28"/>
        </w:rPr>
        <w:t>ои инициативы</w:t>
      </w:r>
      <w:r w:rsidR="004E1D17" w:rsidRPr="00A70CF2">
        <w:rPr>
          <w:sz w:val="28"/>
          <w:szCs w:val="28"/>
        </w:rPr>
        <w:t xml:space="preserve"> во благо общества</w:t>
      </w:r>
    </w:p>
    <w:p w:rsidR="00ED6AC6" w:rsidRPr="00CC36E7" w:rsidRDefault="00ED6AC6" w:rsidP="00A70CF2">
      <w:pPr>
        <w:suppressAutoHyphens w:val="0"/>
        <w:ind w:firstLine="567"/>
        <w:jc w:val="both"/>
        <w:rPr>
          <w:sz w:val="14"/>
          <w:szCs w:val="14"/>
        </w:rPr>
      </w:pPr>
    </w:p>
    <w:p w:rsidR="00ED6AC6" w:rsidRPr="00A70CF2" w:rsidRDefault="00ED6AC6" w:rsidP="00A70CF2">
      <w:pPr>
        <w:suppressAutoHyphens w:val="0"/>
        <w:jc w:val="center"/>
        <w:rPr>
          <w:b/>
          <w:caps/>
          <w:sz w:val="28"/>
          <w:szCs w:val="28"/>
        </w:rPr>
      </w:pPr>
      <w:r w:rsidRPr="00A70CF2">
        <w:rPr>
          <w:b/>
          <w:caps/>
          <w:sz w:val="28"/>
          <w:szCs w:val="28"/>
        </w:rPr>
        <w:t>Порядок проведения</w:t>
      </w:r>
    </w:p>
    <w:p w:rsidR="00ED6AC6" w:rsidRPr="00CC36E7" w:rsidRDefault="00ED6AC6" w:rsidP="00A70CF2">
      <w:pPr>
        <w:suppressAutoHyphens w:val="0"/>
        <w:rPr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1143"/>
        <w:gridCol w:w="5103"/>
      </w:tblGrid>
      <w:tr w:rsidR="00ED6AC6" w:rsidRPr="00A70CF2" w:rsidTr="00A70CF2">
        <w:trPr>
          <w:trHeight w:val="477"/>
        </w:trPr>
        <w:tc>
          <w:tcPr>
            <w:tcW w:w="534" w:type="dxa"/>
            <w:shd w:val="clear" w:color="auto" w:fill="auto"/>
            <w:vAlign w:val="center"/>
          </w:tcPr>
          <w:p w:rsidR="00ED6AC6" w:rsidRPr="00A70CF2" w:rsidRDefault="00ED6AC6" w:rsidP="00A70CF2">
            <w:pPr>
              <w:suppressAutoHyphens w:val="0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A70CF2">
              <w:rPr>
                <w:rFonts w:eastAsia="SimSun"/>
                <w:b/>
                <w:sz w:val="28"/>
                <w:szCs w:val="28"/>
              </w:rPr>
              <w:t>№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ED6AC6" w:rsidRPr="00A70CF2" w:rsidRDefault="00ED6AC6" w:rsidP="00A70CF2">
            <w:pPr>
              <w:suppressAutoHyphens w:val="0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A70CF2">
              <w:rPr>
                <w:rFonts w:eastAsia="SimSu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D6AC6" w:rsidRPr="00A70CF2" w:rsidRDefault="00ED6AC6" w:rsidP="00A70CF2">
            <w:pPr>
              <w:suppressAutoHyphens w:val="0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A70CF2">
              <w:rPr>
                <w:rFonts w:eastAsia="SimSun"/>
                <w:b/>
                <w:sz w:val="28"/>
                <w:szCs w:val="28"/>
              </w:rPr>
              <w:t>Сроки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6AC6" w:rsidRPr="00A70CF2" w:rsidRDefault="00ED6AC6" w:rsidP="00A70CF2">
            <w:pPr>
              <w:suppressAutoHyphens w:val="0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A70CF2">
              <w:rPr>
                <w:rFonts w:eastAsia="SimSun"/>
                <w:b/>
                <w:sz w:val="28"/>
                <w:szCs w:val="28"/>
              </w:rPr>
              <w:t>Примечание</w:t>
            </w:r>
          </w:p>
        </w:tc>
      </w:tr>
      <w:tr w:rsidR="00ED6AC6" w:rsidRPr="00A70CF2" w:rsidTr="00A70CF2">
        <w:trPr>
          <w:trHeight w:val="1030"/>
        </w:trPr>
        <w:tc>
          <w:tcPr>
            <w:tcW w:w="534" w:type="dxa"/>
            <w:shd w:val="clear" w:color="auto" w:fill="auto"/>
            <w:vAlign w:val="center"/>
          </w:tcPr>
          <w:p w:rsidR="00ED6AC6" w:rsidRPr="00A70CF2" w:rsidRDefault="00ED6AC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ED6AC6" w:rsidRPr="00A70CF2" w:rsidRDefault="00ED6AC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 xml:space="preserve">Первый этап конкурса – </w:t>
            </w:r>
            <w:r w:rsidR="00D62EDD" w:rsidRPr="00A70CF2">
              <w:rPr>
                <w:rFonts w:eastAsia="SimSun"/>
                <w:sz w:val="28"/>
                <w:szCs w:val="28"/>
              </w:rPr>
              <w:t>на уровне колледжа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:rsidR="00ED6AC6" w:rsidRPr="00A70CF2" w:rsidRDefault="00ED6AC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 xml:space="preserve"> Порядок проведения определяется приказом директора учреждения образования </w:t>
            </w:r>
            <w:r w:rsidRPr="00A70CF2">
              <w:rPr>
                <w:rFonts w:eastAsia="SimSun"/>
                <w:i/>
                <w:sz w:val="28"/>
                <w:szCs w:val="28"/>
              </w:rPr>
              <w:t>(конкурсное задание и секции – Приложения 1, 2)</w:t>
            </w:r>
          </w:p>
        </w:tc>
      </w:tr>
      <w:tr w:rsidR="00A97EF6" w:rsidRPr="00A70CF2" w:rsidTr="00CC36E7">
        <w:trPr>
          <w:trHeight w:val="808"/>
        </w:trPr>
        <w:tc>
          <w:tcPr>
            <w:tcW w:w="534" w:type="dxa"/>
            <w:shd w:val="clear" w:color="auto" w:fill="auto"/>
            <w:vAlign w:val="center"/>
          </w:tcPr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  <w:lang w:val="kk-KZ"/>
              </w:rPr>
            </w:pPr>
            <w:r w:rsidRPr="00A70CF2">
              <w:rPr>
                <w:rFonts w:eastAsia="SimSun"/>
                <w:sz w:val="28"/>
                <w:szCs w:val="28"/>
                <w:lang w:val="en-US"/>
              </w:rPr>
              <w:t>2</w:t>
            </w:r>
            <w:r w:rsidRPr="00A70CF2"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  <w:lang w:val="kk-KZ"/>
              </w:rPr>
            </w:pPr>
            <w:r w:rsidRPr="00A70CF2">
              <w:rPr>
                <w:rFonts w:eastAsia="SimSun"/>
                <w:sz w:val="28"/>
                <w:szCs w:val="28"/>
                <w:lang w:val="kk-KZ"/>
              </w:rPr>
              <w:t xml:space="preserve">Предварительная онлайн регистрация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97EF6" w:rsidRPr="00A70CF2" w:rsidRDefault="00997759" w:rsidP="00997759">
            <w:pPr>
              <w:suppressAutoHyphens w:val="0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04</w:t>
            </w:r>
            <w:r w:rsidR="00A97EF6" w:rsidRPr="00A70CF2">
              <w:rPr>
                <w:rFonts w:eastAsia="SimSun"/>
                <w:sz w:val="28"/>
                <w:szCs w:val="28"/>
                <w:lang w:val="kk-KZ"/>
              </w:rPr>
              <w:t>.0</w:t>
            </w:r>
            <w:r>
              <w:rPr>
                <w:rFonts w:eastAsia="SimSun"/>
                <w:sz w:val="28"/>
                <w:szCs w:val="28"/>
                <w:lang w:val="kk-KZ"/>
              </w:rPr>
              <w:t>2</w:t>
            </w:r>
            <w:r w:rsidR="00A97EF6" w:rsidRPr="00A70CF2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  <w:r w:rsidR="00A97EF6" w:rsidRPr="00A70CF2">
              <w:rPr>
                <w:rFonts w:eastAsia="SimSun"/>
                <w:sz w:val="28"/>
                <w:szCs w:val="28"/>
              </w:rPr>
              <w:t>–</w:t>
            </w:r>
            <w:r w:rsidR="00A97EF6" w:rsidRPr="00A70CF2">
              <w:rPr>
                <w:rFonts w:eastAsia="SimSun"/>
                <w:sz w:val="28"/>
                <w:szCs w:val="28"/>
                <w:lang w:val="kk-KZ"/>
              </w:rPr>
              <w:t xml:space="preserve">  </w:t>
            </w:r>
            <w:r>
              <w:rPr>
                <w:rFonts w:eastAsia="SimSun"/>
                <w:sz w:val="28"/>
                <w:szCs w:val="28"/>
                <w:lang w:val="kk-KZ"/>
              </w:rPr>
              <w:t>11</w:t>
            </w:r>
            <w:r w:rsidR="00A97EF6" w:rsidRPr="00A70CF2">
              <w:rPr>
                <w:rFonts w:eastAsia="SimSun"/>
                <w:sz w:val="28"/>
                <w:szCs w:val="28"/>
                <w:lang w:val="kk-KZ"/>
              </w:rPr>
              <w:t>.02.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7387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  <w:lang w:val="kk-KZ"/>
              </w:rPr>
            </w:pPr>
            <w:r w:rsidRPr="00A70CF2">
              <w:rPr>
                <w:rFonts w:eastAsia="SimSun"/>
                <w:sz w:val="28"/>
                <w:szCs w:val="28"/>
                <w:lang w:val="kk-KZ"/>
              </w:rPr>
              <w:t xml:space="preserve">по адресу: </w:t>
            </w:r>
          </w:p>
          <w:p w:rsidR="00A97EF6" w:rsidRPr="00A70CF2" w:rsidRDefault="00F13BF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hyperlink r:id="rId7" w:history="1">
              <w:r w:rsidR="00A97EF6" w:rsidRPr="00A70CF2">
                <w:rPr>
                  <w:rStyle w:val="a3"/>
                  <w:rFonts w:eastAsia="SimSun"/>
                  <w:sz w:val="28"/>
                  <w:szCs w:val="28"/>
                  <w:lang w:val="en-US"/>
                </w:rPr>
                <w:t>www</w:t>
              </w:r>
              <w:r w:rsidR="00A97EF6" w:rsidRPr="00A70CF2">
                <w:rPr>
                  <w:rStyle w:val="a3"/>
                  <w:rFonts w:eastAsia="SimSun"/>
                  <w:sz w:val="28"/>
                  <w:szCs w:val="28"/>
                </w:rPr>
                <w:t>.</w:t>
              </w:r>
              <w:proofErr w:type="spellStart"/>
              <w:r w:rsidR="00A97EF6" w:rsidRPr="00A70CF2">
                <w:rPr>
                  <w:rStyle w:val="a3"/>
                  <w:rFonts w:eastAsia="SimSun"/>
                  <w:sz w:val="28"/>
                  <w:szCs w:val="28"/>
                  <w:lang w:val="en-US"/>
                </w:rPr>
                <w:t>turan</w:t>
              </w:r>
              <w:proofErr w:type="spellEnd"/>
              <w:r w:rsidR="00A97EF6" w:rsidRPr="00A70CF2">
                <w:rPr>
                  <w:rStyle w:val="a3"/>
                  <w:rFonts w:eastAsia="SimSun"/>
                  <w:sz w:val="28"/>
                  <w:szCs w:val="28"/>
                </w:rPr>
                <w:t>-</w:t>
              </w:r>
              <w:proofErr w:type="spellStart"/>
              <w:r w:rsidR="00A97EF6" w:rsidRPr="00A70CF2">
                <w:rPr>
                  <w:rStyle w:val="a3"/>
                  <w:rFonts w:eastAsia="SimSun"/>
                  <w:sz w:val="28"/>
                  <w:szCs w:val="28"/>
                  <w:lang w:val="en-US"/>
                </w:rPr>
                <w:t>edu</w:t>
              </w:r>
              <w:proofErr w:type="spellEnd"/>
              <w:r w:rsidR="00A97EF6" w:rsidRPr="00A70CF2">
                <w:rPr>
                  <w:rStyle w:val="a3"/>
                  <w:rFonts w:eastAsia="SimSun"/>
                  <w:sz w:val="28"/>
                  <w:szCs w:val="28"/>
                </w:rPr>
                <w:t>.</w:t>
              </w:r>
              <w:proofErr w:type="spellStart"/>
              <w:r w:rsidR="00A97EF6" w:rsidRPr="00A70CF2">
                <w:rPr>
                  <w:rStyle w:val="a3"/>
                  <w:rFonts w:eastAsia="SimSu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  <w:r w:rsidR="00A97EF6" w:rsidRPr="00A70CF2">
              <w:rPr>
                <w:rFonts w:eastAsia="SimSun"/>
                <w:sz w:val="28"/>
                <w:szCs w:val="28"/>
              </w:rPr>
              <w:t xml:space="preserve"> </w:t>
            </w:r>
            <w:r w:rsidR="00A97EF6" w:rsidRPr="00A70CF2">
              <w:rPr>
                <w:rFonts w:eastAsia="SimSun"/>
                <w:sz w:val="28"/>
                <w:szCs w:val="28"/>
                <w:lang w:val="kk-KZ"/>
              </w:rPr>
              <w:t>(проекты)</w:t>
            </w:r>
          </w:p>
        </w:tc>
      </w:tr>
      <w:tr w:rsidR="00A97EF6" w:rsidRPr="00A70CF2" w:rsidTr="00CC36E7">
        <w:trPr>
          <w:trHeight w:val="977"/>
        </w:trPr>
        <w:tc>
          <w:tcPr>
            <w:tcW w:w="534" w:type="dxa"/>
            <w:shd w:val="clear" w:color="auto" w:fill="auto"/>
            <w:vAlign w:val="center"/>
          </w:tcPr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  <w:lang w:val="kk-KZ"/>
              </w:rPr>
            </w:pPr>
          </w:p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  <w:lang w:val="en-US"/>
              </w:rPr>
              <w:t>3</w:t>
            </w:r>
            <w:r w:rsidRPr="00A70CF2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b/>
                <w:i/>
                <w:sz w:val="28"/>
                <w:szCs w:val="28"/>
              </w:rPr>
              <w:t>Прием проектов</w:t>
            </w:r>
            <w:r w:rsidRPr="00A70CF2">
              <w:rPr>
                <w:rFonts w:eastAsia="SimSun"/>
                <w:sz w:val="28"/>
                <w:szCs w:val="28"/>
              </w:rPr>
              <w:t xml:space="preserve"> </w:t>
            </w:r>
          </w:p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b/>
                <w:i/>
                <w:sz w:val="28"/>
                <w:szCs w:val="28"/>
              </w:rPr>
              <w:t>и сопровождающих документов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97EF6" w:rsidRPr="00A70CF2" w:rsidRDefault="00997759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04</w:t>
            </w:r>
            <w:r w:rsidR="00A97EF6" w:rsidRPr="00A70CF2">
              <w:rPr>
                <w:rFonts w:eastAsia="SimSun"/>
                <w:sz w:val="28"/>
                <w:szCs w:val="28"/>
              </w:rPr>
              <w:t>.0</w:t>
            </w:r>
            <w:r>
              <w:rPr>
                <w:rFonts w:eastAsia="SimSun"/>
                <w:sz w:val="28"/>
                <w:szCs w:val="28"/>
              </w:rPr>
              <w:t>2</w:t>
            </w:r>
            <w:r w:rsidR="00A97EF6" w:rsidRPr="00A70CF2">
              <w:rPr>
                <w:rFonts w:eastAsia="SimSun"/>
                <w:sz w:val="28"/>
                <w:szCs w:val="28"/>
              </w:rPr>
              <w:t>–</w:t>
            </w:r>
          </w:p>
          <w:p w:rsidR="00A97EF6" w:rsidRPr="00A70CF2" w:rsidRDefault="00997759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</w:t>
            </w:r>
            <w:r w:rsidR="00A97EF6" w:rsidRPr="00A70CF2">
              <w:rPr>
                <w:rFonts w:eastAsia="SimSun"/>
                <w:sz w:val="28"/>
                <w:szCs w:val="28"/>
              </w:rPr>
              <w:t>.02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 xml:space="preserve">Необходимо предварительно договориться с техническим секретарем конкурса  по телефону: 260-40-17, </w:t>
            </w:r>
            <w:proofErr w:type="spellStart"/>
            <w:r w:rsidRPr="00A70CF2">
              <w:rPr>
                <w:rFonts w:eastAsia="SimSun"/>
                <w:sz w:val="28"/>
                <w:szCs w:val="28"/>
              </w:rPr>
              <w:t>вн</w:t>
            </w:r>
            <w:proofErr w:type="spellEnd"/>
            <w:r w:rsidRPr="00A70CF2">
              <w:rPr>
                <w:rFonts w:eastAsia="SimSun"/>
                <w:sz w:val="28"/>
                <w:szCs w:val="28"/>
              </w:rPr>
              <w:t>. 763</w:t>
            </w:r>
          </w:p>
        </w:tc>
      </w:tr>
      <w:tr w:rsidR="00A97EF6" w:rsidRPr="00A70CF2" w:rsidTr="00CC36E7">
        <w:trPr>
          <w:trHeight w:val="1131"/>
        </w:trPr>
        <w:tc>
          <w:tcPr>
            <w:tcW w:w="534" w:type="dxa"/>
            <w:shd w:val="clear" w:color="auto" w:fill="auto"/>
            <w:vAlign w:val="center"/>
          </w:tcPr>
          <w:p w:rsidR="00A97EF6" w:rsidRPr="00A70CF2" w:rsidRDefault="000231ED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  <w:lang w:val="kk-KZ"/>
              </w:rPr>
              <w:t>4</w:t>
            </w:r>
            <w:r w:rsidR="00A97EF6" w:rsidRPr="00A70CF2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b/>
                <w:i/>
                <w:sz w:val="28"/>
                <w:szCs w:val="28"/>
              </w:rPr>
              <w:t>Первый тур</w:t>
            </w:r>
            <w:r w:rsidRPr="00A70CF2">
              <w:rPr>
                <w:rFonts w:eastAsia="SimSun"/>
                <w:sz w:val="28"/>
                <w:szCs w:val="28"/>
              </w:rPr>
              <w:t xml:space="preserve"> второго этапа конкурса.  </w:t>
            </w:r>
          </w:p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Отбор проектов для публичной защиты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97EF6" w:rsidRPr="00A70CF2" w:rsidRDefault="00997759" w:rsidP="00997759">
            <w:pPr>
              <w:suppressAutoHyphens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13</w:t>
            </w:r>
            <w:r w:rsidR="00A97EF6" w:rsidRPr="00A70CF2">
              <w:rPr>
                <w:rFonts w:eastAsia="SimSun"/>
                <w:sz w:val="28"/>
                <w:szCs w:val="28"/>
              </w:rPr>
              <w:t>.02–</w:t>
            </w:r>
            <w:r>
              <w:rPr>
                <w:rFonts w:eastAsia="SimSun"/>
                <w:sz w:val="28"/>
                <w:szCs w:val="28"/>
              </w:rPr>
              <w:t>20</w:t>
            </w:r>
            <w:r w:rsidR="00A97EF6" w:rsidRPr="00A70CF2">
              <w:rPr>
                <w:rFonts w:eastAsia="SimSun"/>
                <w:sz w:val="28"/>
                <w:szCs w:val="28"/>
              </w:rPr>
              <w:t xml:space="preserve">.02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7EF6" w:rsidRPr="00A70CF2" w:rsidRDefault="00A97EF6" w:rsidP="00997759">
            <w:pPr>
              <w:suppressAutoHyphens w:val="0"/>
              <w:rPr>
                <w:rFonts w:eastAsia="SimSun"/>
                <w:sz w:val="28"/>
                <w:szCs w:val="28"/>
                <w:lang w:val="kk-KZ"/>
              </w:rPr>
            </w:pPr>
            <w:r w:rsidRPr="00A70CF2">
              <w:rPr>
                <w:rFonts w:eastAsia="SimSun"/>
                <w:sz w:val="28"/>
                <w:szCs w:val="28"/>
              </w:rPr>
              <w:t xml:space="preserve">Списки участников, допущенных ко второму туру, будут размещены на сайте университета </w:t>
            </w:r>
            <w:r w:rsidR="00997759">
              <w:rPr>
                <w:rFonts w:eastAsia="SimSun"/>
                <w:sz w:val="28"/>
                <w:szCs w:val="28"/>
              </w:rPr>
              <w:t>22</w:t>
            </w:r>
            <w:r w:rsidRPr="00A70CF2">
              <w:rPr>
                <w:rFonts w:eastAsia="SimSun"/>
                <w:sz w:val="28"/>
                <w:szCs w:val="28"/>
              </w:rPr>
              <w:t xml:space="preserve"> </w:t>
            </w:r>
            <w:r w:rsidRPr="00A70CF2">
              <w:rPr>
                <w:rFonts w:eastAsia="SimSun"/>
                <w:sz w:val="28"/>
                <w:szCs w:val="28"/>
                <w:lang w:val="kk-KZ"/>
              </w:rPr>
              <w:t>февраля</w:t>
            </w:r>
          </w:p>
        </w:tc>
      </w:tr>
      <w:tr w:rsidR="00A97EF6" w:rsidRPr="00A70CF2" w:rsidTr="00CC36E7">
        <w:trPr>
          <w:trHeight w:val="966"/>
        </w:trPr>
        <w:tc>
          <w:tcPr>
            <w:tcW w:w="534" w:type="dxa"/>
            <w:shd w:val="clear" w:color="auto" w:fill="auto"/>
            <w:vAlign w:val="center"/>
          </w:tcPr>
          <w:p w:rsidR="00A97EF6" w:rsidRPr="00A70CF2" w:rsidRDefault="000231ED" w:rsidP="00CC36E7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5</w:t>
            </w:r>
            <w:r w:rsidR="00A97EF6" w:rsidRPr="00A70CF2">
              <w:rPr>
                <w:rFonts w:eastAsia="SimSun"/>
                <w:sz w:val="28"/>
                <w:szCs w:val="28"/>
              </w:rPr>
              <w:t xml:space="preserve">. 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97EF6" w:rsidRPr="00A70CF2" w:rsidRDefault="00A97EF6" w:rsidP="00CC36E7">
            <w:pPr>
              <w:suppressAutoHyphens w:val="0"/>
              <w:rPr>
                <w:rFonts w:eastAsia="SimSun"/>
                <w:i/>
                <w:sz w:val="28"/>
                <w:szCs w:val="28"/>
              </w:rPr>
            </w:pPr>
            <w:r w:rsidRPr="00A70CF2">
              <w:rPr>
                <w:rFonts w:eastAsia="SimSun"/>
                <w:b/>
                <w:i/>
                <w:sz w:val="28"/>
                <w:szCs w:val="28"/>
              </w:rPr>
              <w:t>Второй тур</w:t>
            </w:r>
            <w:r w:rsidRPr="00A70CF2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Pr="00A70CF2">
              <w:rPr>
                <w:rFonts w:eastAsia="SimSun"/>
                <w:sz w:val="28"/>
                <w:szCs w:val="28"/>
              </w:rPr>
              <w:t>городского этапа</w:t>
            </w:r>
            <w:r w:rsidR="00CC36E7">
              <w:rPr>
                <w:rFonts w:eastAsia="SimSun"/>
                <w:sz w:val="28"/>
                <w:szCs w:val="28"/>
              </w:rPr>
              <w:t xml:space="preserve">. </w:t>
            </w:r>
            <w:r w:rsidRPr="00A70CF2">
              <w:rPr>
                <w:rFonts w:eastAsia="SimSun"/>
                <w:i/>
                <w:sz w:val="28"/>
                <w:szCs w:val="28"/>
              </w:rPr>
              <w:t>Публичная защита проектов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97EF6" w:rsidRPr="00A70CF2" w:rsidRDefault="00A97EF6" w:rsidP="00997759">
            <w:pPr>
              <w:suppressAutoHyphens w:val="0"/>
              <w:rPr>
                <w:rFonts w:eastAsia="SimSun"/>
                <w:color w:val="C00000"/>
                <w:sz w:val="28"/>
                <w:szCs w:val="28"/>
              </w:rPr>
            </w:pPr>
            <w:r w:rsidRPr="00A70CF2">
              <w:rPr>
                <w:rFonts w:eastAsia="SimSun"/>
                <w:color w:val="C00000"/>
                <w:sz w:val="28"/>
                <w:szCs w:val="28"/>
              </w:rPr>
              <w:t xml:space="preserve"> </w:t>
            </w:r>
            <w:r w:rsidR="00997759">
              <w:rPr>
                <w:rFonts w:eastAsia="SimSun"/>
                <w:color w:val="C00000"/>
                <w:sz w:val="28"/>
                <w:szCs w:val="28"/>
              </w:rPr>
              <w:t>25</w:t>
            </w:r>
            <w:r w:rsidRPr="00A70CF2">
              <w:rPr>
                <w:rFonts w:eastAsia="SimSun"/>
                <w:color w:val="C00000"/>
                <w:sz w:val="28"/>
                <w:szCs w:val="28"/>
              </w:rPr>
              <w:t>.02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7EF6" w:rsidRPr="00A70CF2" w:rsidRDefault="00A97EF6" w:rsidP="00997759">
            <w:pPr>
              <w:suppressAutoHyphens w:val="0"/>
              <w:ind w:right="-57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 xml:space="preserve">График защиты будет размещен на сайте университета </w:t>
            </w:r>
            <w:r w:rsidR="00997759">
              <w:rPr>
                <w:rFonts w:eastAsia="SimSun"/>
                <w:sz w:val="28"/>
                <w:szCs w:val="28"/>
              </w:rPr>
              <w:t>22</w:t>
            </w:r>
            <w:r w:rsidRPr="00A70CF2">
              <w:rPr>
                <w:rFonts w:eastAsia="SimSun"/>
                <w:sz w:val="28"/>
                <w:szCs w:val="28"/>
              </w:rPr>
              <w:t xml:space="preserve"> </w:t>
            </w:r>
            <w:r w:rsidRPr="00A70CF2">
              <w:rPr>
                <w:rFonts w:eastAsia="SimSun"/>
                <w:sz w:val="28"/>
                <w:szCs w:val="28"/>
                <w:lang w:val="kk-KZ"/>
              </w:rPr>
              <w:t>февраля</w:t>
            </w:r>
          </w:p>
        </w:tc>
      </w:tr>
      <w:tr w:rsidR="00A97EF6" w:rsidRPr="00A70CF2" w:rsidTr="00A70CF2">
        <w:trPr>
          <w:cantSplit/>
          <w:trHeight w:val="2771"/>
        </w:trPr>
        <w:tc>
          <w:tcPr>
            <w:tcW w:w="534" w:type="dxa"/>
            <w:shd w:val="clear" w:color="auto" w:fill="auto"/>
            <w:vAlign w:val="center"/>
          </w:tcPr>
          <w:p w:rsidR="00A97EF6" w:rsidRPr="00A70CF2" w:rsidRDefault="000231ED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7</w:t>
            </w:r>
            <w:r w:rsidR="00A97EF6" w:rsidRPr="00A70CF2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97EF6" w:rsidRPr="00A70CF2" w:rsidRDefault="00A97EF6" w:rsidP="00A70CF2">
            <w:pPr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i/>
                <w:sz w:val="28"/>
                <w:szCs w:val="28"/>
              </w:rPr>
              <w:t>Заключительное мероприятие</w:t>
            </w:r>
            <w:r w:rsidRPr="00A70CF2">
              <w:rPr>
                <w:rFonts w:eastAsia="SimSun"/>
                <w:sz w:val="28"/>
                <w:szCs w:val="28"/>
              </w:rPr>
              <w:t xml:space="preserve"> </w:t>
            </w:r>
          </w:p>
          <w:p w:rsidR="00A97EF6" w:rsidRPr="00CC36E7" w:rsidRDefault="00A97EF6" w:rsidP="00A70CF2">
            <w:pPr>
              <w:rPr>
                <w:rFonts w:eastAsia="SimSun"/>
                <w:sz w:val="14"/>
                <w:szCs w:val="14"/>
              </w:rPr>
            </w:pPr>
          </w:p>
          <w:p w:rsidR="00A97EF6" w:rsidRPr="00A70CF2" w:rsidRDefault="00A97EF6" w:rsidP="00A70CF2">
            <w:pPr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Подведение итогов, награждение победителей</w:t>
            </w:r>
          </w:p>
          <w:p w:rsidR="00A97EF6" w:rsidRPr="00CC36E7" w:rsidRDefault="00A97EF6" w:rsidP="00A70CF2">
            <w:pPr>
              <w:rPr>
                <w:rFonts w:eastAsia="SimSun"/>
                <w:sz w:val="14"/>
                <w:szCs w:val="14"/>
              </w:rPr>
            </w:pPr>
          </w:p>
          <w:p w:rsidR="00A97EF6" w:rsidRPr="00A70CF2" w:rsidRDefault="00A97EF6" w:rsidP="00A70CF2">
            <w:pPr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  <w:lang w:val="en-US"/>
              </w:rPr>
              <w:t>I</w:t>
            </w:r>
            <w:r w:rsidRPr="00A70CF2">
              <w:rPr>
                <w:rFonts w:eastAsia="SimSun"/>
                <w:sz w:val="28"/>
                <w:szCs w:val="28"/>
              </w:rPr>
              <w:t xml:space="preserve"> Городская конференция </w:t>
            </w:r>
          </w:p>
          <w:p w:rsidR="00A97EF6" w:rsidRPr="00A70CF2" w:rsidRDefault="00A97EF6" w:rsidP="00A70CF2">
            <w:pPr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на тему «Предпринимательство в колледже»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A97EF6" w:rsidRPr="00A70CF2" w:rsidRDefault="00A97EF6" w:rsidP="00A70CF2">
            <w:pPr>
              <w:suppressAutoHyphens w:val="0"/>
              <w:ind w:left="113" w:right="113"/>
              <w:jc w:val="center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 xml:space="preserve">О дате проведения будет сообщено </w:t>
            </w:r>
          </w:p>
          <w:p w:rsidR="00A97EF6" w:rsidRPr="00A70CF2" w:rsidRDefault="00A97EF6" w:rsidP="00A70CF2">
            <w:pPr>
              <w:suppressAutoHyphens w:val="0"/>
              <w:ind w:left="113" w:right="113"/>
              <w:jc w:val="center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дополнительно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7EF6" w:rsidRPr="00A70CF2" w:rsidRDefault="00A97EF6" w:rsidP="00A70CF2">
            <w:pPr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Заключительное мероприятие   проводится в</w:t>
            </w:r>
            <w:bookmarkStart w:id="0" w:name="_GoBack"/>
            <w:bookmarkEnd w:id="0"/>
            <w:r w:rsidRPr="00A70CF2">
              <w:rPr>
                <w:rFonts w:eastAsia="SimSun"/>
                <w:sz w:val="28"/>
                <w:szCs w:val="28"/>
              </w:rPr>
              <w:t xml:space="preserve"> актовом зале университета «Туран».</w:t>
            </w:r>
          </w:p>
          <w:p w:rsidR="00A97EF6" w:rsidRPr="00A70CF2" w:rsidRDefault="00A97EF6" w:rsidP="00A70CF2">
            <w:pPr>
              <w:suppressAutoHyphens w:val="0"/>
              <w:rPr>
                <w:rFonts w:eastAsia="SimSun"/>
                <w:sz w:val="28"/>
                <w:szCs w:val="28"/>
              </w:rPr>
            </w:pPr>
            <w:r w:rsidRPr="00A70CF2">
              <w:rPr>
                <w:rFonts w:eastAsia="SimSun"/>
                <w:sz w:val="28"/>
                <w:szCs w:val="28"/>
              </w:rPr>
              <w:t>Для участия в конференции приглашаются участники конкурса,  их менторы, руководители организаций образования и другие заинтересованные лица</w:t>
            </w:r>
          </w:p>
        </w:tc>
      </w:tr>
    </w:tbl>
    <w:p w:rsidR="00CC36E7" w:rsidRDefault="00CC36E7" w:rsidP="00A70CF2">
      <w:pPr>
        <w:pStyle w:val="a8"/>
        <w:suppressAutoHyphens w:val="0"/>
        <w:ind w:left="0" w:firstLine="567"/>
        <w:jc w:val="right"/>
        <w:rPr>
          <w:i/>
          <w:sz w:val="28"/>
          <w:szCs w:val="28"/>
        </w:rPr>
      </w:pPr>
    </w:p>
    <w:p w:rsidR="00997759" w:rsidRDefault="00997759">
      <w:pPr>
        <w:suppressAutoHyphens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D6AC6" w:rsidRPr="00A70CF2" w:rsidRDefault="00ED6AC6" w:rsidP="00A70CF2">
      <w:pPr>
        <w:pStyle w:val="a8"/>
        <w:suppressAutoHyphens w:val="0"/>
        <w:ind w:left="0" w:firstLine="567"/>
        <w:jc w:val="right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lastRenderedPageBreak/>
        <w:t>Приложение 1</w:t>
      </w:r>
    </w:p>
    <w:p w:rsidR="00EE4B80" w:rsidRPr="00A70CF2" w:rsidRDefault="00387F7B" w:rsidP="00A70CF2">
      <w:pPr>
        <w:pStyle w:val="a8"/>
        <w:suppressAutoHyphens w:val="0"/>
        <w:ind w:left="0" w:firstLine="567"/>
        <w:jc w:val="center"/>
        <w:rPr>
          <w:b/>
          <w:sz w:val="28"/>
          <w:szCs w:val="28"/>
        </w:rPr>
      </w:pPr>
      <w:r w:rsidRPr="00A70CF2">
        <w:rPr>
          <w:b/>
          <w:sz w:val="28"/>
          <w:szCs w:val="28"/>
        </w:rPr>
        <w:t>Конкурсное задание</w:t>
      </w:r>
    </w:p>
    <w:p w:rsidR="00ED6AC6" w:rsidRPr="00CC36E7" w:rsidRDefault="00ED6AC6" w:rsidP="00A70CF2">
      <w:pPr>
        <w:pStyle w:val="a8"/>
        <w:suppressAutoHyphens w:val="0"/>
        <w:ind w:left="0" w:firstLine="567"/>
        <w:jc w:val="center"/>
        <w:rPr>
          <w:b/>
          <w:caps/>
          <w:sz w:val="14"/>
          <w:szCs w:val="14"/>
        </w:rPr>
      </w:pPr>
    </w:p>
    <w:p w:rsidR="00387F7B" w:rsidRPr="00A70CF2" w:rsidRDefault="00387F7B" w:rsidP="00A70CF2">
      <w:pPr>
        <w:pStyle w:val="a8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caps/>
          <w:sz w:val="28"/>
          <w:szCs w:val="28"/>
        </w:rPr>
      </w:pPr>
      <w:r w:rsidRPr="00A70CF2">
        <w:rPr>
          <w:sz w:val="28"/>
          <w:szCs w:val="28"/>
        </w:rPr>
        <w:t>Найди</w:t>
      </w:r>
      <w:r w:rsidR="0080045C" w:rsidRPr="00A70CF2">
        <w:rPr>
          <w:sz w:val="28"/>
          <w:szCs w:val="28"/>
        </w:rPr>
        <w:t>те</w:t>
      </w:r>
      <w:r w:rsidRPr="00A70CF2">
        <w:rPr>
          <w:sz w:val="28"/>
          <w:szCs w:val="28"/>
        </w:rPr>
        <w:t xml:space="preserve"> ед</w:t>
      </w:r>
      <w:r w:rsidR="00E80461" w:rsidRPr="00A70CF2">
        <w:rPr>
          <w:sz w:val="28"/>
          <w:szCs w:val="28"/>
        </w:rPr>
        <w:t xml:space="preserve">иномышленников среди  </w:t>
      </w:r>
      <w:r w:rsidRPr="00A70CF2">
        <w:rPr>
          <w:sz w:val="28"/>
          <w:szCs w:val="28"/>
        </w:rPr>
        <w:t xml:space="preserve"> учащихся ваш</w:t>
      </w:r>
      <w:r w:rsidR="00E80461" w:rsidRPr="00A70CF2">
        <w:rPr>
          <w:sz w:val="28"/>
          <w:szCs w:val="28"/>
        </w:rPr>
        <w:t>его колледжа</w:t>
      </w:r>
      <w:r w:rsidRPr="00A70CF2">
        <w:rPr>
          <w:sz w:val="28"/>
          <w:szCs w:val="28"/>
        </w:rPr>
        <w:t xml:space="preserve"> и </w:t>
      </w:r>
      <w:r w:rsidR="00E80461" w:rsidRPr="00A70CF2">
        <w:rPr>
          <w:sz w:val="28"/>
          <w:szCs w:val="28"/>
        </w:rPr>
        <w:t>преподавателей</w:t>
      </w:r>
      <w:r w:rsidR="0080045C" w:rsidRPr="00A70CF2">
        <w:rPr>
          <w:sz w:val="28"/>
          <w:szCs w:val="28"/>
        </w:rPr>
        <w:t xml:space="preserve"> (проект может выполняться и индивидуально)</w:t>
      </w:r>
      <w:r w:rsidRPr="00A70CF2">
        <w:rPr>
          <w:sz w:val="28"/>
          <w:szCs w:val="28"/>
        </w:rPr>
        <w:t>.</w:t>
      </w:r>
    </w:p>
    <w:p w:rsidR="0030500C" w:rsidRPr="00A70CF2" w:rsidRDefault="0030500C" w:rsidP="00A70CF2">
      <w:pPr>
        <w:pStyle w:val="a8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caps/>
          <w:sz w:val="28"/>
          <w:szCs w:val="28"/>
        </w:rPr>
      </w:pPr>
      <w:r w:rsidRPr="00A70CF2">
        <w:rPr>
          <w:sz w:val="28"/>
          <w:szCs w:val="28"/>
        </w:rPr>
        <w:t>Предложите идею создания   бизнес или социального проекта, направленного на решение актуальных проблем</w:t>
      </w:r>
      <w:r w:rsidR="00B57DE2" w:rsidRPr="00A70CF2">
        <w:rPr>
          <w:sz w:val="28"/>
          <w:szCs w:val="28"/>
        </w:rPr>
        <w:t>,</w:t>
      </w:r>
      <w:r w:rsidRPr="00A70CF2">
        <w:rPr>
          <w:sz w:val="28"/>
          <w:szCs w:val="28"/>
        </w:rPr>
        <w:t xml:space="preserve"> </w:t>
      </w:r>
      <w:r w:rsidR="00B57DE2" w:rsidRPr="00A70CF2">
        <w:rPr>
          <w:sz w:val="28"/>
          <w:szCs w:val="28"/>
        </w:rPr>
        <w:t xml:space="preserve">обозначенных в Приложении 2, </w:t>
      </w:r>
      <w:r w:rsidRPr="00A70CF2">
        <w:rPr>
          <w:sz w:val="28"/>
          <w:szCs w:val="28"/>
        </w:rPr>
        <w:t xml:space="preserve"> по следующим пунктам:</w:t>
      </w:r>
    </w:p>
    <w:p w:rsidR="008E6ADD" w:rsidRPr="00A70CF2" w:rsidRDefault="008E6ADD" w:rsidP="00A70CF2">
      <w:pPr>
        <w:pStyle w:val="a8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В чем состоит проблема? На кого/что и как влияет существующая проблема? Обоснование выбора проблемы.</w:t>
      </w:r>
    </w:p>
    <w:p w:rsidR="008E6ADD" w:rsidRPr="00A70CF2" w:rsidRDefault="008E6ADD" w:rsidP="00A70CF2">
      <w:pPr>
        <w:pStyle w:val="a8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 xml:space="preserve">Как  долго данная проблема существует в </w:t>
      </w:r>
      <w:r w:rsidR="002935FE" w:rsidRPr="00A70CF2">
        <w:rPr>
          <w:i/>
          <w:sz w:val="28"/>
          <w:szCs w:val="28"/>
        </w:rPr>
        <w:t xml:space="preserve">Казахстане </w:t>
      </w:r>
      <w:r w:rsidRPr="00A70CF2">
        <w:rPr>
          <w:i/>
          <w:sz w:val="28"/>
          <w:szCs w:val="28"/>
        </w:rPr>
        <w:t>(</w:t>
      </w:r>
      <w:r w:rsidR="002935FE" w:rsidRPr="00A70CF2">
        <w:rPr>
          <w:i/>
          <w:sz w:val="28"/>
          <w:szCs w:val="28"/>
        </w:rPr>
        <w:t xml:space="preserve">городе, </w:t>
      </w:r>
      <w:r w:rsidRPr="00A70CF2">
        <w:rPr>
          <w:i/>
          <w:sz w:val="28"/>
          <w:szCs w:val="28"/>
        </w:rPr>
        <w:t xml:space="preserve">районе, </w:t>
      </w:r>
      <w:r w:rsidR="00E80461" w:rsidRPr="00A70CF2">
        <w:rPr>
          <w:i/>
          <w:sz w:val="28"/>
          <w:szCs w:val="28"/>
        </w:rPr>
        <w:t>колледже</w:t>
      </w:r>
      <w:r w:rsidRPr="00A70CF2">
        <w:rPr>
          <w:i/>
          <w:sz w:val="28"/>
          <w:szCs w:val="28"/>
        </w:rPr>
        <w:t>)?</w:t>
      </w:r>
    </w:p>
    <w:p w:rsidR="008E6ADD" w:rsidRPr="00A70CF2" w:rsidRDefault="008E6ADD" w:rsidP="00A70CF2">
      <w:pPr>
        <w:pStyle w:val="a8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Были ли  предприняты до вас какие-то действия для решения данной проблемы</w:t>
      </w:r>
      <w:r w:rsidR="003D60EC" w:rsidRPr="00A70CF2">
        <w:rPr>
          <w:i/>
          <w:sz w:val="28"/>
          <w:szCs w:val="28"/>
        </w:rPr>
        <w:t>?</w:t>
      </w:r>
      <w:r w:rsidRPr="00A70CF2">
        <w:rPr>
          <w:i/>
          <w:sz w:val="28"/>
          <w:szCs w:val="28"/>
        </w:rPr>
        <w:t xml:space="preserve"> Если да, то какие, кем, когда и с каким результатом. </w:t>
      </w:r>
    </w:p>
    <w:p w:rsidR="008E6ADD" w:rsidRPr="00A70CF2" w:rsidRDefault="008E6ADD" w:rsidP="00A70CF2">
      <w:pPr>
        <w:pStyle w:val="a8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Как улучшится ситуация в</w:t>
      </w:r>
      <w:r w:rsidR="002935FE" w:rsidRPr="00A70CF2">
        <w:rPr>
          <w:i/>
          <w:sz w:val="28"/>
          <w:szCs w:val="28"/>
        </w:rPr>
        <w:t xml:space="preserve"> Казахстане</w:t>
      </w:r>
      <w:r w:rsidRPr="00A70CF2">
        <w:rPr>
          <w:i/>
          <w:sz w:val="28"/>
          <w:szCs w:val="28"/>
        </w:rPr>
        <w:t xml:space="preserve"> (</w:t>
      </w:r>
      <w:r w:rsidR="002935FE" w:rsidRPr="00A70CF2">
        <w:rPr>
          <w:i/>
          <w:sz w:val="28"/>
          <w:szCs w:val="28"/>
        </w:rPr>
        <w:t xml:space="preserve">городе, </w:t>
      </w:r>
      <w:r w:rsidRPr="00A70CF2">
        <w:rPr>
          <w:i/>
          <w:sz w:val="28"/>
          <w:szCs w:val="28"/>
        </w:rPr>
        <w:t xml:space="preserve">районе, </w:t>
      </w:r>
      <w:r w:rsidR="00E80461" w:rsidRPr="00A70CF2">
        <w:rPr>
          <w:i/>
          <w:sz w:val="28"/>
          <w:szCs w:val="28"/>
        </w:rPr>
        <w:t>колледже</w:t>
      </w:r>
      <w:r w:rsidRPr="00A70CF2">
        <w:rPr>
          <w:i/>
          <w:sz w:val="28"/>
          <w:szCs w:val="28"/>
        </w:rPr>
        <w:t xml:space="preserve">) благодаря </w:t>
      </w:r>
      <w:r w:rsidR="00392B66" w:rsidRPr="00A70CF2">
        <w:rPr>
          <w:i/>
          <w:sz w:val="28"/>
          <w:szCs w:val="28"/>
        </w:rPr>
        <w:t xml:space="preserve">решениям проблемы, </w:t>
      </w:r>
      <w:r w:rsidRPr="00A70CF2">
        <w:rPr>
          <w:i/>
          <w:sz w:val="28"/>
          <w:szCs w:val="28"/>
        </w:rPr>
        <w:t>предложенны</w:t>
      </w:r>
      <w:r w:rsidR="00392B66" w:rsidRPr="00A70CF2">
        <w:rPr>
          <w:i/>
          <w:sz w:val="28"/>
          <w:szCs w:val="28"/>
        </w:rPr>
        <w:t>м вами</w:t>
      </w:r>
      <w:r w:rsidRPr="00A70CF2">
        <w:rPr>
          <w:i/>
          <w:sz w:val="28"/>
          <w:szCs w:val="28"/>
        </w:rPr>
        <w:t>?</w:t>
      </w:r>
    </w:p>
    <w:p w:rsidR="008E6ADD" w:rsidRPr="00A70CF2" w:rsidRDefault="008E6ADD" w:rsidP="00A70CF2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suppressAutoHyphens w:val="0"/>
        <w:ind w:left="0" w:firstLine="567"/>
        <w:jc w:val="both"/>
        <w:rPr>
          <w:caps/>
          <w:sz w:val="28"/>
          <w:szCs w:val="28"/>
        </w:rPr>
      </w:pPr>
      <w:r w:rsidRPr="00A70CF2">
        <w:rPr>
          <w:sz w:val="28"/>
          <w:szCs w:val="28"/>
        </w:rPr>
        <w:t xml:space="preserve">Определите цель вашего </w:t>
      </w:r>
      <w:r w:rsidR="002873E2" w:rsidRPr="00A70CF2">
        <w:rPr>
          <w:sz w:val="28"/>
          <w:szCs w:val="28"/>
        </w:rPr>
        <w:t>проекта</w:t>
      </w:r>
      <w:r w:rsidRPr="00A70CF2">
        <w:rPr>
          <w:sz w:val="28"/>
          <w:szCs w:val="28"/>
        </w:rPr>
        <w:t>.</w:t>
      </w:r>
    </w:p>
    <w:p w:rsidR="008E6ADD" w:rsidRPr="00A70CF2" w:rsidRDefault="008E6ADD" w:rsidP="00A70CF2">
      <w:pPr>
        <w:pStyle w:val="a8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 xml:space="preserve">Каких </w:t>
      </w:r>
      <w:r w:rsidR="00526E4A" w:rsidRPr="00A70CF2">
        <w:rPr>
          <w:i/>
          <w:sz w:val="28"/>
          <w:szCs w:val="28"/>
        </w:rPr>
        <w:t>целей вы хотите добиться с помощью вашего проекта?</w:t>
      </w:r>
    </w:p>
    <w:p w:rsidR="00526E4A" w:rsidRPr="00A70CF2" w:rsidRDefault="00526E4A" w:rsidP="00A70CF2">
      <w:pPr>
        <w:pStyle w:val="a8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Как должна измениться ситуация при реализации вашего проекта?</w:t>
      </w:r>
    </w:p>
    <w:p w:rsidR="00526E4A" w:rsidRPr="00A70CF2" w:rsidRDefault="00526E4A" w:rsidP="00A70CF2">
      <w:pPr>
        <w:pStyle w:val="a8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uppressAutoHyphens w:val="0"/>
        <w:ind w:left="0" w:firstLine="567"/>
        <w:jc w:val="both"/>
        <w:rPr>
          <w:caps/>
          <w:sz w:val="28"/>
          <w:szCs w:val="28"/>
        </w:rPr>
      </w:pPr>
      <w:r w:rsidRPr="00A70CF2">
        <w:rPr>
          <w:sz w:val="28"/>
          <w:szCs w:val="28"/>
        </w:rPr>
        <w:t>Изучите актуальную проблемную ситуацию с помощью соответствующих методов.</w:t>
      </w:r>
    </w:p>
    <w:p w:rsidR="00526E4A" w:rsidRPr="00A70CF2" w:rsidRDefault="002873E2" w:rsidP="00A70CF2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Перечислите и опишите методы</w:t>
      </w:r>
      <w:r w:rsidR="00526E4A" w:rsidRPr="00A70CF2">
        <w:rPr>
          <w:i/>
          <w:sz w:val="28"/>
          <w:szCs w:val="28"/>
        </w:rPr>
        <w:t>, которые вы применили</w:t>
      </w:r>
      <w:r w:rsidRPr="00A70CF2">
        <w:rPr>
          <w:i/>
          <w:sz w:val="28"/>
          <w:szCs w:val="28"/>
        </w:rPr>
        <w:t xml:space="preserve"> для изучения ситуации и решения проблемы</w:t>
      </w:r>
      <w:r w:rsidR="00526E4A" w:rsidRPr="00A70CF2">
        <w:rPr>
          <w:i/>
          <w:sz w:val="28"/>
          <w:szCs w:val="28"/>
        </w:rPr>
        <w:t>.</w:t>
      </w:r>
    </w:p>
    <w:p w:rsidR="00526E4A" w:rsidRPr="00A70CF2" w:rsidRDefault="00526E4A" w:rsidP="00A70CF2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Как</w:t>
      </w:r>
      <w:r w:rsidR="002873E2" w:rsidRPr="00A70CF2">
        <w:rPr>
          <w:i/>
          <w:sz w:val="28"/>
          <w:szCs w:val="28"/>
        </w:rPr>
        <w:t xml:space="preserve">ие </w:t>
      </w:r>
      <w:r w:rsidRPr="00A70CF2">
        <w:rPr>
          <w:i/>
          <w:sz w:val="28"/>
          <w:szCs w:val="28"/>
        </w:rPr>
        <w:t xml:space="preserve"> результаты </w:t>
      </w:r>
      <w:r w:rsidR="002873E2" w:rsidRPr="00A70CF2">
        <w:rPr>
          <w:i/>
          <w:sz w:val="28"/>
          <w:szCs w:val="28"/>
        </w:rPr>
        <w:t>вы получили</w:t>
      </w:r>
      <w:r w:rsidRPr="00A70CF2">
        <w:rPr>
          <w:i/>
          <w:sz w:val="28"/>
          <w:szCs w:val="28"/>
        </w:rPr>
        <w:t>?</w:t>
      </w:r>
      <w:r w:rsidR="002873E2" w:rsidRPr="00A70CF2">
        <w:rPr>
          <w:i/>
          <w:sz w:val="28"/>
          <w:szCs w:val="28"/>
        </w:rPr>
        <w:t xml:space="preserve"> В чем их суть?</w:t>
      </w:r>
    </w:p>
    <w:p w:rsidR="004C5ED9" w:rsidRPr="00A70CF2" w:rsidRDefault="004C5ED9" w:rsidP="00A70CF2">
      <w:pPr>
        <w:pStyle w:val="a8"/>
        <w:numPr>
          <w:ilvl w:val="0"/>
          <w:numId w:val="5"/>
        </w:numPr>
        <w:tabs>
          <w:tab w:val="left" w:pos="426"/>
          <w:tab w:val="left" w:pos="567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 xml:space="preserve">Качество вашей работы будет выше, если вы составите бизнес-план реализации проекта  (за помощью можно обратиться </w:t>
      </w:r>
      <w:r w:rsidR="00A97EF6" w:rsidRPr="00A70CF2">
        <w:rPr>
          <w:i/>
          <w:sz w:val="28"/>
          <w:szCs w:val="28"/>
        </w:rPr>
        <w:t>в консультационный центр «</w:t>
      </w:r>
      <w:proofErr w:type="spellStart"/>
      <w:r w:rsidR="00A97EF6" w:rsidRPr="00A70CF2">
        <w:rPr>
          <w:bCs/>
          <w:i/>
          <w:sz w:val="28"/>
          <w:szCs w:val="28"/>
        </w:rPr>
        <w:t>Business</w:t>
      </w:r>
      <w:proofErr w:type="spellEnd"/>
      <w:r w:rsidR="00A97EF6" w:rsidRPr="00A70CF2">
        <w:rPr>
          <w:bCs/>
          <w:i/>
          <w:sz w:val="28"/>
          <w:szCs w:val="28"/>
        </w:rPr>
        <w:t xml:space="preserve"> </w:t>
      </w:r>
      <w:r w:rsidR="00A97EF6" w:rsidRPr="00A70CF2">
        <w:rPr>
          <w:bCs/>
          <w:i/>
          <w:sz w:val="28"/>
          <w:szCs w:val="28"/>
          <w:lang w:val="en-GB"/>
        </w:rPr>
        <w:t>consulting</w:t>
      </w:r>
      <w:r w:rsidR="00A97EF6" w:rsidRPr="00A70CF2">
        <w:rPr>
          <w:bCs/>
          <w:i/>
          <w:sz w:val="28"/>
          <w:szCs w:val="28"/>
        </w:rPr>
        <w:t xml:space="preserve"> </w:t>
      </w:r>
      <w:r w:rsidR="00A97EF6" w:rsidRPr="00A70CF2">
        <w:rPr>
          <w:bCs/>
          <w:i/>
          <w:sz w:val="28"/>
          <w:szCs w:val="28"/>
          <w:lang w:val="en-GB"/>
        </w:rPr>
        <w:t>centre</w:t>
      </w:r>
      <w:r w:rsidR="00A97EF6" w:rsidRPr="00A70CF2">
        <w:rPr>
          <w:bCs/>
          <w:i/>
          <w:sz w:val="28"/>
          <w:szCs w:val="28"/>
        </w:rPr>
        <w:t xml:space="preserve"> </w:t>
      </w:r>
      <w:r w:rsidR="00A97EF6" w:rsidRPr="00A70CF2">
        <w:rPr>
          <w:bCs/>
          <w:i/>
          <w:sz w:val="28"/>
          <w:szCs w:val="28"/>
          <w:lang w:val="en-GB"/>
        </w:rPr>
        <w:t>of</w:t>
      </w:r>
      <w:r w:rsidR="00A97EF6" w:rsidRPr="00A70CF2">
        <w:rPr>
          <w:bCs/>
          <w:i/>
          <w:sz w:val="28"/>
          <w:szCs w:val="28"/>
        </w:rPr>
        <w:t xml:space="preserve"> </w:t>
      </w:r>
      <w:proofErr w:type="spellStart"/>
      <w:r w:rsidR="00A97EF6" w:rsidRPr="00A70CF2">
        <w:rPr>
          <w:bCs/>
          <w:i/>
          <w:sz w:val="28"/>
          <w:szCs w:val="28"/>
          <w:lang w:val="en-GB"/>
        </w:rPr>
        <w:t>Turan</w:t>
      </w:r>
      <w:proofErr w:type="spellEnd"/>
      <w:r w:rsidR="00A97EF6" w:rsidRPr="00A70CF2">
        <w:rPr>
          <w:bCs/>
          <w:i/>
          <w:sz w:val="28"/>
          <w:szCs w:val="28"/>
        </w:rPr>
        <w:t xml:space="preserve"> </w:t>
      </w:r>
      <w:r w:rsidR="00A97EF6" w:rsidRPr="00A70CF2">
        <w:rPr>
          <w:bCs/>
          <w:i/>
          <w:sz w:val="28"/>
          <w:szCs w:val="28"/>
          <w:lang w:val="en-GB"/>
        </w:rPr>
        <w:t>university</w:t>
      </w:r>
      <w:r w:rsidR="00A97EF6" w:rsidRPr="00A70CF2">
        <w:rPr>
          <w:bCs/>
          <w:i/>
          <w:sz w:val="28"/>
          <w:szCs w:val="28"/>
        </w:rPr>
        <w:t xml:space="preserve">» </w:t>
      </w:r>
      <w:r w:rsidR="00A97EF6" w:rsidRPr="00A70CF2">
        <w:rPr>
          <w:i/>
          <w:sz w:val="28"/>
          <w:szCs w:val="28"/>
        </w:rPr>
        <w:t>по адресу:</w:t>
      </w:r>
      <w:r w:rsidR="00A97EF6" w:rsidRPr="00A70CF2">
        <w:rPr>
          <w:rFonts w:ascii="Arial" w:hAnsi="Arial" w:cs="Arial"/>
          <w:color w:val="0077CC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A97EF6" w:rsidRPr="00A70CF2">
          <w:rPr>
            <w:bCs/>
            <w:i/>
            <w:sz w:val="28"/>
            <w:szCs w:val="28"/>
            <w:lang w:val="en-GB"/>
          </w:rPr>
          <w:t>Bcct</w:t>
        </w:r>
        <w:r w:rsidR="00A97EF6" w:rsidRPr="00A70CF2">
          <w:rPr>
            <w:bCs/>
            <w:i/>
            <w:sz w:val="28"/>
            <w:szCs w:val="28"/>
          </w:rPr>
          <w:t>@</w:t>
        </w:r>
        <w:r w:rsidR="00A97EF6" w:rsidRPr="00A70CF2">
          <w:rPr>
            <w:bCs/>
            <w:i/>
            <w:sz w:val="28"/>
            <w:szCs w:val="28"/>
            <w:lang w:val="en-GB"/>
          </w:rPr>
          <w:t>turan</w:t>
        </w:r>
        <w:r w:rsidR="00A97EF6" w:rsidRPr="00A70CF2">
          <w:rPr>
            <w:bCs/>
            <w:i/>
            <w:sz w:val="28"/>
            <w:szCs w:val="28"/>
          </w:rPr>
          <w:t>-</w:t>
        </w:r>
        <w:r w:rsidR="00A97EF6" w:rsidRPr="00A70CF2">
          <w:rPr>
            <w:bCs/>
            <w:i/>
            <w:sz w:val="28"/>
            <w:szCs w:val="28"/>
            <w:lang w:val="en-GB"/>
          </w:rPr>
          <w:t>edu</w:t>
        </w:r>
        <w:r w:rsidR="00A97EF6" w:rsidRPr="00A70CF2">
          <w:rPr>
            <w:bCs/>
            <w:i/>
            <w:sz w:val="28"/>
            <w:szCs w:val="28"/>
          </w:rPr>
          <w:t>.</w:t>
        </w:r>
        <w:proofErr w:type="spellStart"/>
        <w:r w:rsidR="00A97EF6" w:rsidRPr="00A70CF2">
          <w:rPr>
            <w:bCs/>
            <w:i/>
            <w:sz w:val="28"/>
            <w:szCs w:val="28"/>
            <w:lang w:val="en-GB"/>
          </w:rPr>
          <w:t>kz</w:t>
        </w:r>
        <w:proofErr w:type="spellEnd"/>
      </w:hyperlink>
      <w:r w:rsidRPr="00A70CF2">
        <w:rPr>
          <w:i/>
          <w:sz w:val="28"/>
          <w:szCs w:val="28"/>
        </w:rPr>
        <w:t>).</w:t>
      </w:r>
    </w:p>
    <w:p w:rsidR="00526E4A" w:rsidRPr="00A70CF2" w:rsidRDefault="00526E4A" w:rsidP="00A70CF2">
      <w:pPr>
        <w:pStyle w:val="a8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uppressAutoHyphens w:val="0"/>
        <w:ind w:left="0" w:firstLine="567"/>
        <w:jc w:val="both"/>
        <w:rPr>
          <w:caps/>
          <w:sz w:val="28"/>
          <w:szCs w:val="28"/>
        </w:rPr>
      </w:pPr>
      <w:r w:rsidRPr="00A70CF2">
        <w:rPr>
          <w:sz w:val="28"/>
          <w:szCs w:val="28"/>
        </w:rPr>
        <w:t>Предложите конкретные идеи и проведите акции</w:t>
      </w:r>
      <w:r w:rsidR="007B29CE" w:rsidRPr="00A70CF2">
        <w:rPr>
          <w:sz w:val="28"/>
          <w:szCs w:val="28"/>
        </w:rPr>
        <w:t xml:space="preserve"> (при </w:t>
      </w:r>
      <w:r w:rsidR="00461C79" w:rsidRPr="00A70CF2">
        <w:rPr>
          <w:sz w:val="28"/>
          <w:szCs w:val="28"/>
        </w:rPr>
        <w:t xml:space="preserve">необходимости и </w:t>
      </w:r>
      <w:r w:rsidR="007B29CE" w:rsidRPr="00A70CF2">
        <w:rPr>
          <w:sz w:val="28"/>
          <w:szCs w:val="28"/>
        </w:rPr>
        <w:t>возможности)</w:t>
      </w:r>
      <w:r w:rsidRPr="00A70CF2">
        <w:rPr>
          <w:sz w:val="28"/>
          <w:szCs w:val="28"/>
        </w:rPr>
        <w:t>, направленные на изменение или улучшение неблагоприятной ситуации.</w:t>
      </w:r>
    </w:p>
    <w:p w:rsidR="007B29CE" w:rsidRPr="00A70CF2" w:rsidRDefault="007B29CE" w:rsidP="00A70CF2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В чем суть идей, способствующих улучшению существующей проблемной ситуации? Аргументируйте их состоятельность и жизнеспособность.</w:t>
      </w:r>
    </w:p>
    <w:p w:rsidR="00526E4A" w:rsidRPr="00A70CF2" w:rsidRDefault="00526E4A" w:rsidP="00A70CF2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 xml:space="preserve">Какие акции вы провели для улучшения существующей проблемной ситуации </w:t>
      </w:r>
      <w:r w:rsidR="007B29CE" w:rsidRPr="00A70CF2">
        <w:rPr>
          <w:i/>
          <w:sz w:val="28"/>
          <w:szCs w:val="28"/>
        </w:rPr>
        <w:t>и каков их результат?</w:t>
      </w:r>
    </w:p>
    <w:p w:rsidR="007B29CE" w:rsidRPr="00A70CF2" w:rsidRDefault="007B29CE" w:rsidP="00A70CF2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Где вы провели акции, и кто принял в них участие?</w:t>
      </w:r>
    </w:p>
    <w:p w:rsidR="003D60EC" w:rsidRPr="00A70CF2" w:rsidRDefault="003D60EC" w:rsidP="00A70CF2">
      <w:pPr>
        <w:pStyle w:val="a8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caps/>
          <w:sz w:val="28"/>
          <w:szCs w:val="28"/>
        </w:rPr>
      </w:pPr>
      <w:r w:rsidRPr="00A70CF2">
        <w:rPr>
          <w:sz w:val="28"/>
          <w:szCs w:val="28"/>
        </w:rPr>
        <w:t>Расскажите</w:t>
      </w:r>
      <w:r w:rsidRPr="00A70CF2">
        <w:rPr>
          <w:caps/>
          <w:sz w:val="28"/>
          <w:szCs w:val="28"/>
        </w:rPr>
        <w:t xml:space="preserve"> </w:t>
      </w:r>
      <w:r w:rsidRPr="00A70CF2">
        <w:rPr>
          <w:sz w:val="28"/>
          <w:szCs w:val="28"/>
        </w:rPr>
        <w:t>общественности о вашем мероприятии (акции).</w:t>
      </w:r>
    </w:p>
    <w:p w:rsidR="003D60EC" w:rsidRPr="00A70CF2" w:rsidRDefault="00A7419C" w:rsidP="00A70CF2">
      <w:pPr>
        <w:pStyle w:val="a8"/>
        <w:numPr>
          <w:ilvl w:val="0"/>
          <w:numId w:val="7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Кого вы проинформировали о результатах вашего проекта?</w:t>
      </w:r>
    </w:p>
    <w:p w:rsidR="00A7419C" w:rsidRPr="00A70CF2" w:rsidRDefault="00A7419C" w:rsidP="00A70CF2">
      <w:pPr>
        <w:pStyle w:val="a8"/>
        <w:numPr>
          <w:ilvl w:val="0"/>
          <w:numId w:val="7"/>
        </w:numPr>
        <w:tabs>
          <w:tab w:val="left" w:pos="426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Опишите и оцените общественное мнение о вашем проекте и его результатах.</w:t>
      </w:r>
    </w:p>
    <w:p w:rsidR="00A7419C" w:rsidRPr="00A70CF2" w:rsidRDefault="00A7419C" w:rsidP="00A70CF2">
      <w:pPr>
        <w:pStyle w:val="a8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uppressAutoHyphens w:val="0"/>
        <w:ind w:left="0" w:firstLine="567"/>
        <w:jc w:val="both"/>
        <w:rPr>
          <w:caps/>
          <w:sz w:val="28"/>
          <w:szCs w:val="28"/>
        </w:rPr>
      </w:pPr>
      <w:r w:rsidRPr="00A70CF2">
        <w:rPr>
          <w:sz w:val="28"/>
          <w:szCs w:val="28"/>
        </w:rPr>
        <w:t>Документируйте ход проекта и его результаты.</w:t>
      </w:r>
    </w:p>
    <w:p w:rsidR="004715F9" w:rsidRPr="00A70CF2" w:rsidRDefault="00E60708" w:rsidP="00A70CF2">
      <w:pPr>
        <w:pStyle w:val="a8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uppressAutoHyphens w:val="0"/>
        <w:ind w:left="0" w:firstLine="567"/>
        <w:jc w:val="both"/>
        <w:rPr>
          <w:i/>
          <w:caps/>
          <w:sz w:val="28"/>
          <w:szCs w:val="28"/>
        </w:rPr>
      </w:pPr>
      <w:r w:rsidRPr="00A70CF2">
        <w:rPr>
          <w:i/>
          <w:sz w:val="28"/>
          <w:szCs w:val="28"/>
        </w:rPr>
        <w:t>Используйте самостоятельно сделанные фото или видео, скриншоты, сканы и пр.</w:t>
      </w:r>
    </w:p>
    <w:p w:rsidR="004715F9" w:rsidRPr="00A70CF2" w:rsidRDefault="004715F9" w:rsidP="00A70CF2">
      <w:pPr>
        <w:pStyle w:val="a8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A70CF2">
        <w:rPr>
          <w:sz w:val="28"/>
          <w:szCs w:val="28"/>
        </w:rPr>
        <w:t xml:space="preserve">Оформите доклад в соответствии с Положением о городском конкурсе  </w:t>
      </w:r>
      <w:r w:rsidRPr="00A70CF2">
        <w:rPr>
          <w:sz w:val="28"/>
          <w:szCs w:val="28"/>
          <w:lang w:val="kk-KZ"/>
        </w:rPr>
        <w:t>«</w:t>
      </w:r>
      <w:proofErr w:type="spellStart"/>
      <w:r w:rsidRPr="00A70CF2">
        <w:rPr>
          <w:sz w:val="28"/>
          <w:szCs w:val="28"/>
          <w:lang w:val="en-US"/>
        </w:rPr>
        <w:t>Turan</w:t>
      </w:r>
      <w:proofErr w:type="spellEnd"/>
      <w:r w:rsidRPr="00A70CF2">
        <w:rPr>
          <w:sz w:val="28"/>
          <w:szCs w:val="28"/>
        </w:rPr>
        <w:t>-</w:t>
      </w:r>
      <w:proofErr w:type="spellStart"/>
      <w:r w:rsidR="009E43EB" w:rsidRPr="00A70CF2">
        <w:rPr>
          <w:sz w:val="28"/>
          <w:szCs w:val="28"/>
        </w:rPr>
        <w:t>үміті</w:t>
      </w:r>
      <w:proofErr w:type="spellEnd"/>
      <w:r w:rsidRPr="00A70CF2">
        <w:rPr>
          <w:sz w:val="28"/>
          <w:szCs w:val="28"/>
        </w:rPr>
        <w:t xml:space="preserve">». </w:t>
      </w:r>
    </w:p>
    <w:p w:rsidR="004715F9" w:rsidRPr="00A70CF2" w:rsidRDefault="004715F9" w:rsidP="00A70CF2">
      <w:pPr>
        <w:pStyle w:val="a8"/>
        <w:numPr>
          <w:ilvl w:val="0"/>
          <w:numId w:val="8"/>
        </w:numPr>
        <w:tabs>
          <w:tab w:val="left" w:pos="142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A70CF2">
        <w:rPr>
          <w:i/>
          <w:sz w:val="28"/>
          <w:szCs w:val="28"/>
        </w:rPr>
        <w:t xml:space="preserve">Особенно тщательно проверьте правильность написания фамилий, имен и отчеств учащихся и </w:t>
      </w:r>
      <w:r w:rsidR="00E80461" w:rsidRPr="00A70CF2">
        <w:rPr>
          <w:i/>
          <w:sz w:val="28"/>
          <w:szCs w:val="28"/>
        </w:rPr>
        <w:t>ментора (руководителя, наставника)</w:t>
      </w:r>
      <w:r w:rsidRPr="00A70CF2">
        <w:rPr>
          <w:i/>
          <w:sz w:val="28"/>
          <w:szCs w:val="28"/>
        </w:rPr>
        <w:t xml:space="preserve"> в докладах и сопровождающих документах</w:t>
      </w:r>
      <w:r w:rsidRPr="00A70CF2">
        <w:rPr>
          <w:sz w:val="28"/>
          <w:szCs w:val="28"/>
        </w:rPr>
        <w:t xml:space="preserve">. </w:t>
      </w:r>
    </w:p>
    <w:p w:rsidR="004715F9" w:rsidRPr="00A70CF2" w:rsidRDefault="004715F9" w:rsidP="00A70CF2">
      <w:pPr>
        <w:pStyle w:val="a8"/>
        <w:numPr>
          <w:ilvl w:val="0"/>
          <w:numId w:val="8"/>
        </w:numPr>
        <w:tabs>
          <w:tab w:val="left" w:pos="142"/>
          <w:tab w:val="left" w:pos="993"/>
        </w:tabs>
        <w:suppressAutoHyphens w:val="0"/>
        <w:ind w:left="0" w:firstLine="567"/>
        <w:jc w:val="both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lastRenderedPageBreak/>
        <w:t>После размещения на сайте списков участников, допущенных ко второму туру, тщательно проверьте правильность написания фамилий, имен и отчеств учащихся</w:t>
      </w:r>
      <w:r w:rsidR="00C9783A" w:rsidRPr="00A70CF2">
        <w:rPr>
          <w:i/>
          <w:sz w:val="28"/>
          <w:szCs w:val="28"/>
        </w:rPr>
        <w:t xml:space="preserve"> и </w:t>
      </w:r>
      <w:r w:rsidRPr="00A70CF2">
        <w:rPr>
          <w:i/>
          <w:sz w:val="28"/>
          <w:szCs w:val="28"/>
        </w:rPr>
        <w:t xml:space="preserve"> </w:t>
      </w:r>
      <w:r w:rsidR="00E80461" w:rsidRPr="00A70CF2">
        <w:rPr>
          <w:i/>
          <w:sz w:val="28"/>
          <w:szCs w:val="28"/>
        </w:rPr>
        <w:t>ментора</w:t>
      </w:r>
      <w:r w:rsidRPr="00A70CF2">
        <w:rPr>
          <w:i/>
          <w:sz w:val="28"/>
          <w:szCs w:val="28"/>
        </w:rPr>
        <w:t xml:space="preserve">, а также темы доклада. В случае обнаружения ошибок сообщите  </w:t>
      </w:r>
      <w:proofErr w:type="spellStart"/>
      <w:r w:rsidR="00997759">
        <w:rPr>
          <w:i/>
          <w:color w:val="000000"/>
          <w:sz w:val="28"/>
          <w:szCs w:val="28"/>
          <w:shd w:val="clear" w:color="auto" w:fill="FFFFFF"/>
        </w:rPr>
        <w:t>Мичитовой</w:t>
      </w:r>
      <w:proofErr w:type="spellEnd"/>
      <w:r w:rsidR="00997759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7759">
        <w:rPr>
          <w:i/>
          <w:color w:val="000000"/>
          <w:sz w:val="28"/>
          <w:szCs w:val="28"/>
          <w:shd w:val="clear" w:color="auto" w:fill="FFFFFF"/>
        </w:rPr>
        <w:t>Халбинур</w:t>
      </w:r>
      <w:proofErr w:type="spellEnd"/>
      <w:r w:rsidR="00997759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7759">
        <w:rPr>
          <w:i/>
          <w:color w:val="000000"/>
          <w:sz w:val="28"/>
          <w:szCs w:val="28"/>
          <w:shd w:val="clear" w:color="auto" w:fill="FFFFFF"/>
        </w:rPr>
        <w:t>Дилмуратовне</w:t>
      </w:r>
      <w:proofErr w:type="spellEnd"/>
      <w:r w:rsidRPr="00A70CF2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Pr="00A70CF2">
        <w:rPr>
          <w:i/>
          <w:sz w:val="28"/>
          <w:szCs w:val="28"/>
        </w:rPr>
        <w:t xml:space="preserve">260-40-17, </w:t>
      </w:r>
      <w:proofErr w:type="spellStart"/>
      <w:r w:rsidRPr="00A70CF2">
        <w:rPr>
          <w:i/>
          <w:sz w:val="28"/>
          <w:szCs w:val="28"/>
        </w:rPr>
        <w:t>вн</w:t>
      </w:r>
      <w:proofErr w:type="spellEnd"/>
      <w:r w:rsidRPr="00A70CF2">
        <w:rPr>
          <w:i/>
          <w:sz w:val="28"/>
          <w:szCs w:val="28"/>
        </w:rPr>
        <w:t xml:space="preserve">. 763). </w:t>
      </w:r>
    </w:p>
    <w:p w:rsidR="00A7419C" w:rsidRPr="00A70CF2" w:rsidRDefault="00A7419C" w:rsidP="00A70CF2">
      <w:pPr>
        <w:tabs>
          <w:tab w:val="left" w:pos="426"/>
          <w:tab w:val="left" w:pos="709"/>
          <w:tab w:val="left" w:pos="993"/>
        </w:tabs>
        <w:suppressAutoHyphens w:val="0"/>
        <w:ind w:firstLine="567"/>
        <w:jc w:val="both"/>
        <w:rPr>
          <w:caps/>
          <w:sz w:val="28"/>
          <w:szCs w:val="28"/>
        </w:rPr>
      </w:pPr>
    </w:p>
    <w:p w:rsidR="00CC36E7" w:rsidRDefault="00CC36E7" w:rsidP="00A70CF2">
      <w:pPr>
        <w:suppressAutoHyphens w:val="0"/>
        <w:ind w:firstLine="567"/>
        <w:jc w:val="right"/>
        <w:rPr>
          <w:i/>
          <w:sz w:val="28"/>
          <w:szCs w:val="28"/>
        </w:rPr>
      </w:pPr>
    </w:p>
    <w:p w:rsidR="00CC36E7" w:rsidRDefault="00CC36E7" w:rsidP="00A70CF2">
      <w:pPr>
        <w:suppressAutoHyphens w:val="0"/>
        <w:ind w:firstLine="567"/>
        <w:jc w:val="right"/>
        <w:rPr>
          <w:i/>
          <w:sz w:val="28"/>
          <w:szCs w:val="28"/>
        </w:rPr>
      </w:pPr>
    </w:p>
    <w:p w:rsidR="00CC36E7" w:rsidRDefault="00CC36E7" w:rsidP="00A70CF2">
      <w:pPr>
        <w:suppressAutoHyphens w:val="0"/>
        <w:ind w:firstLine="567"/>
        <w:jc w:val="right"/>
        <w:rPr>
          <w:i/>
          <w:sz w:val="28"/>
          <w:szCs w:val="28"/>
        </w:rPr>
      </w:pPr>
    </w:p>
    <w:p w:rsidR="00997759" w:rsidRDefault="00997759">
      <w:pPr>
        <w:suppressAutoHyphens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D6AC6" w:rsidRPr="00A70CF2" w:rsidRDefault="00ED6AC6" w:rsidP="00A70CF2">
      <w:pPr>
        <w:suppressAutoHyphens w:val="0"/>
        <w:ind w:firstLine="567"/>
        <w:jc w:val="right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lastRenderedPageBreak/>
        <w:t>Приложение 2</w:t>
      </w:r>
    </w:p>
    <w:p w:rsidR="00ED6AC6" w:rsidRPr="00A70CF2" w:rsidRDefault="00ED6AC6" w:rsidP="00A70CF2">
      <w:pPr>
        <w:suppressAutoHyphens w:val="0"/>
        <w:ind w:firstLine="567"/>
        <w:jc w:val="right"/>
        <w:rPr>
          <w:b/>
          <w:sz w:val="28"/>
          <w:szCs w:val="28"/>
        </w:rPr>
      </w:pPr>
    </w:p>
    <w:p w:rsidR="00382523" w:rsidRPr="00A70CF2" w:rsidRDefault="000D54C2" w:rsidP="00A70CF2">
      <w:pPr>
        <w:suppressAutoHyphens w:val="0"/>
        <w:ind w:firstLine="567"/>
        <w:rPr>
          <w:b/>
          <w:sz w:val="28"/>
          <w:szCs w:val="28"/>
        </w:rPr>
      </w:pPr>
      <w:r w:rsidRPr="00A70CF2">
        <w:rPr>
          <w:b/>
          <w:sz w:val="28"/>
          <w:szCs w:val="28"/>
        </w:rPr>
        <w:t>С</w:t>
      </w:r>
      <w:r w:rsidR="00382523" w:rsidRPr="00A70CF2">
        <w:rPr>
          <w:b/>
          <w:sz w:val="28"/>
          <w:szCs w:val="28"/>
        </w:rPr>
        <w:t>екции</w:t>
      </w:r>
    </w:p>
    <w:p w:rsidR="003E2E68" w:rsidRPr="00A70CF2" w:rsidRDefault="003E2E68" w:rsidP="00A70CF2">
      <w:pPr>
        <w:suppressAutoHyphens w:val="0"/>
        <w:ind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3650"/>
      </w:tblGrid>
      <w:tr w:rsidR="003E2E68" w:rsidRPr="00A70CF2" w:rsidTr="003E2E68">
        <w:tc>
          <w:tcPr>
            <w:tcW w:w="5953" w:type="dxa"/>
          </w:tcPr>
          <w:p w:rsidR="003E2E68" w:rsidRPr="00A70CF2" w:rsidRDefault="003E2E68" w:rsidP="00A70CF2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70CF2">
              <w:rPr>
                <w:bCs/>
                <w:color w:val="000000"/>
                <w:sz w:val="28"/>
                <w:szCs w:val="28"/>
                <w:lang w:eastAsia="ru-RU"/>
              </w:rPr>
              <w:t>Собственное дело (бизнес-</w:t>
            </w:r>
            <w:proofErr w:type="spellStart"/>
            <w:r w:rsidRPr="00A70CF2">
              <w:rPr>
                <w:bCs/>
                <w:color w:val="000000"/>
                <w:sz w:val="28"/>
                <w:szCs w:val="28"/>
                <w:lang w:eastAsia="ru-RU"/>
              </w:rPr>
              <w:t>стартап</w:t>
            </w:r>
            <w:proofErr w:type="spellEnd"/>
            <w:r w:rsidRPr="00A70CF2"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3E2E68" w:rsidRPr="00A70CF2" w:rsidRDefault="00997759" w:rsidP="00A70CF2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uppressAutoHyphens w:val="0"/>
              <w:ind w:left="0" w:firstLine="0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  <w:r w:rsidR="003E2E68" w:rsidRPr="00A70CF2">
              <w:rPr>
                <w:sz w:val="28"/>
                <w:szCs w:val="28"/>
              </w:rPr>
              <w:t xml:space="preserve"> инициатива</w:t>
            </w:r>
          </w:p>
          <w:p w:rsidR="003E2E68" w:rsidRPr="00A70CF2" w:rsidRDefault="003E2E68" w:rsidP="00A70CF2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70CF2">
              <w:rPr>
                <w:color w:val="000000"/>
                <w:sz w:val="28"/>
                <w:szCs w:val="28"/>
                <w:lang w:eastAsia="ru-RU"/>
              </w:rPr>
              <w:t>Здоровый и безопасный образ жизни</w:t>
            </w:r>
          </w:p>
        </w:tc>
        <w:tc>
          <w:tcPr>
            <w:tcW w:w="3650" w:type="dxa"/>
          </w:tcPr>
          <w:p w:rsidR="003E2E68" w:rsidRPr="00A70CF2" w:rsidRDefault="00997759" w:rsidP="00997759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</w:t>
            </w:r>
            <w:r w:rsidR="003E2E68" w:rsidRPr="00A70CF2">
              <w:rPr>
                <w:sz w:val="28"/>
                <w:szCs w:val="28"/>
              </w:rPr>
              <w:t xml:space="preserve"> среда обитания</w:t>
            </w:r>
          </w:p>
          <w:p w:rsidR="003E2E68" w:rsidRPr="00A70CF2" w:rsidRDefault="003E2E68" w:rsidP="00997759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A70CF2">
              <w:rPr>
                <w:color w:val="000000"/>
                <w:sz w:val="28"/>
                <w:szCs w:val="28"/>
                <w:lang w:eastAsia="ru-RU"/>
              </w:rPr>
              <w:t>Свободная тема</w:t>
            </w:r>
          </w:p>
          <w:p w:rsidR="003E2E68" w:rsidRPr="00A70CF2" w:rsidRDefault="003E2E68" w:rsidP="00A70CF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</w:tbl>
    <w:p w:rsidR="003E2E68" w:rsidRPr="00A70CF2" w:rsidRDefault="003E2E68" w:rsidP="00A70CF2">
      <w:pPr>
        <w:suppressAutoHyphens w:val="0"/>
        <w:ind w:firstLine="567"/>
        <w:jc w:val="center"/>
        <w:rPr>
          <w:sz w:val="28"/>
          <w:szCs w:val="28"/>
        </w:rPr>
      </w:pPr>
    </w:p>
    <w:p w:rsidR="007017FB" w:rsidRPr="00A70CF2" w:rsidRDefault="007017FB" w:rsidP="00A70CF2">
      <w:pPr>
        <w:suppressAutoHyphens w:val="0"/>
        <w:ind w:firstLine="567"/>
        <w:rPr>
          <w:b/>
          <w:sz w:val="28"/>
          <w:szCs w:val="28"/>
        </w:rPr>
      </w:pPr>
      <w:r w:rsidRPr="00A70CF2">
        <w:rPr>
          <w:b/>
          <w:sz w:val="28"/>
          <w:szCs w:val="28"/>
        </w:rPr>
        <w:t xml:space="preserve">Пояснения к </w:t>
      </w:r>
      <w:r w:rsidR="000D54C2" w:rsidRPr="00A70CF2">
        <w:rPr>
          <w:b/>
          <w:sz w:val="28"/>
          <w:szCs w:val="28"/>
        </w:rPr>
        <w:t>секциям</w:t>
      </w:r>
    </w:p>
    <w:p w:rsidR="00382523" w:rsidRPr="00A70CF2" w:rsidRDefault="009A69CE" w:rsidP="00A70CF2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ind w:hanging="190"/>
        <w:jc w:val="both"/>
        <w:rPr>
          <w:color w:val="000000"/>
          <w:sz w:val="28"/>
          <w:szCs w:val="28"/>
          <w:lang w:eastAsia="ru-RU"/>
        </w:rPr>
      </w:pPr>
      <w:r w:rsidRPr="00A70CF2">
        <w:rPr>
          <w:bCs/>
          <w:color w:val="000000"/>
          <w:sz w:val="28"/>
          <w:szCs w:val="28"/>
          <w:lang w:eastAsia="ru-RU"/>
        </w:rPr>
        <w:t>Собственное дело (бизнес-</w:t>
      </w:r>
      <w:proofErr w:type="spellStart"/>
      <w:r w:rsidRPr="00A70CF2">
        <w:rPr>
          <w:bCs/>
          <w:color w:val="000000"/>
          <w:sz w:val="28"/>
          <w:szCs w:val="28"/>
          <w:lang w:eastAsia="ru-RU"/>
        </w:rPr>
        <w:t>стартап</w:t>
      </w:r>
      <w:proofErr w:type="spellEnd"/>
      <w:r w:rsidRPr="00A70CF2">
        <w:rPr>
          <w:bCs/>
          <w:color w:val="000000"/>
          <w:sz w:val="28"/>
          <w:szCs w:val="28"/>
          <w:lang w:eastAsia="ru-RU"/>
        </w:rPr>
        <w:t>)</w:t>
      </w:r>
    </w:p>
    <w:p w:rsidR="00382523" w:rsidRPr="00A70CF2" w:rsidRDefault="00382523" w:rsidP="00A70CF2">
      <w:pPr>
        <w:tabs>
          <w:tab w:val="left" w:pos="993"/>
        </w:tabs>
        <w:suppressAutoHyphens w:val="0"/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В данной номинации могут принять участие </w:t>
      </w:r>
      <w:proofErr w:type="spellStart"/>
      <w:r w:rsidR="00E80461" w:rsidRPr="00A70CF2">
        <w:rPr>
          <w:i/>
          <w:color w:val="000000"/>
          <w:sz w:val="28"/>
          <w:szCs w:val="28"/>
          <w:lang w:eastAsia="ru-RU"/>
        </w:rPr>
        <w:t>колледжисты</w:t>
      </w:r>
      <w:proofErr w:type="spellEnd"/>
      <w:r w:rsidRPr="00A70CF2">
        <w:rPr>
          <w:i/>
          <w:color w:val="000000"/>
          <w:sz w:val="28"/>
          <w:szCs w:val="28"/>
          <w:lang w:eastAsia="ru-RU"/>
        </w:rPr>
        <w:t>, разработавшие предпринимательские проекты, которые направлены на извлечение прибыли через создание или продвижение различных товаров, услуг и призваны решать какую-либо проблему. Представленные проекты могут предлагать как уникальный способ ок</w:t>
      </w:r>
      <w:r w:rsidR="00352B88" w:rsidRPr="00A70CF2">
        <w:rPr>
          <w:i/>
          <w:color w:val="000000"/>
          <w:sz w:val="28"/>
          <w:szCs w:val="28"/>
          <w:lang w:eastAsia="ru-RU"/>
        </w:rPr>
        <w:t>азания услуги населению на</w:t>
      </w:r>
      <w:r w:rsidRPr="00A70CF2">
        <w:rPr>
          <w:i/>
          <w:color w:val="000000"/>
          <w:sz w:val="28"/>
          <w:szCs w:val="28"/>
          <w:lang w:eastAsia="ru-RU"/>
        </w:rPr>
        <w:t xml:space="preserve"> своей территории и (или)</w:t>
      </w:r>
      <w:r w:rsidR="00352B88" w:rsidRPr="00A70CF2">
        <w:rPr>
          <w:i/>
          <w:color w:val="000000"/>
          <w:sz w:val="28"/>
          <w:szCs w:val="28"/>
          <w:lang w:val="kk-KZ" w:eastAsia="ru-RU"/>
        </w:rPr>
        <w:t xml:space="preserve"> на територии другой страны</w:t>
      </w:r>
      <w:r w:rsidRPr="00A70CF2">
        <w:rPr>
          <w:i/>
          <w:color w:val="000000"/>
          <w:sz w:val="28"/>
          <w:szCs w:val="28"/>
          <w:lang w:eastAsia="ru-RU"/>
        </w:rPr>
        <w:t>, так и проекты, которые могут подлежать возможности тиражирования (распространения опыта) среди широких масс заинтересованных людей.</w:t>
      </w:r>
    </w:p>
    <w:p w:rsidR="00382523" w:rsidRPr="00A70CF2" w:rsidRDefault="00997759" w:rsidP="00A70CF2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ind w:hanging="19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Социальная</w:t>
      </w:r>
      <w:r w:rsidR="0091382E" w:rsidRPr="00A70CF2">
        <w:rPr>
          <w:sz w:val="28"/>
          <w:szCs w:val="28"/>
        </w:rPr>
        <w:t xml:space="preserve"> инициатива</w:t>
      </w:r>
    </w:p>
    <w:p w:rsidR="007E4EF6" w:rsidRPr="00A70CF2" w:rsidRDefault="00382523" w:rsidP="00A70CF2">
      <w:pPr>
        <w:pStyle w:val="a8"/>
        <w:tabs>
          <w:tab w:val="left" w:pos="993"/>
        </w:tabs>
        <w:suppressAutoHyphens w:val="0"/>
        <w:ind w:left="0" w:firstLine="567"/>
        <w:jc w:val="both"/>
        <w:rPr>
          <w:i/>
          <w:sz w:val="28"/>
          <w:szCs w:val="28"/>
        </w:rPr>
      </w:pPr>
      <w:r w:rsidRPr="00A70CF2">
        <w:rPr>
          <w:i/>
          <w:color w:val="000000"/>
          <w:sz w:val="28"/>
          <w:szCs w:val="28"/>
          <w:lang w:eastAsia="ru-RU"/>
        </w:rPr>
        <w:t>Участниками разрабатывается и реализуется социальный проект, призванный улучшить жизнь общества и приобщить учащихся к сотрудничеству с государственными и общественными организациями, представителями бизнеса при решении актуальных проблем местного сообщества</w:t>
      </w:r>
      <w:r w:rsidR="007E4EF6" w:rsidRPr="00A70CF2">
        <w:rPr>
          <w:i/>
          <w:color w:val="000000"/>
          <w:sz w:val="28"/>
          <w:szCs w:val="28"/>
          <w:lang w:eastAsia="ru-RU"/>
        </w:rPr>
        <w:t xml:space="preserve">. </w:t>
      </w:r>
      <w:r w:rsidR="007E4EF6" w:rsidRPr="00A70CF2">
        <w:rPr>
          <w:i/>
          <w:sz w:val="28"/>
          <w:szCs w:val="28"/>
        </w:rPr>
        <w:t>Объектом социального проектирования могут выступать:</w:t>
      </w:r>
    </w:p>
    <w:p w:rsidR="007E4EF6" w:rsidRPr="00A70CF2" w:rsidRDefault="00352B88" w:rsidP="00A70CF2">
      <w:pPr>
        <w:widowControl w:val="0"/>
        <w:numPr>
          <w:ilvl w:val="0"/>
          <w:numId w:val="12"/>
        </w:numPr>
        <w:tabs>
          <w:tab w:val="clear" w:pos="1288"/>
          <w:tab w:val="num" w:pos="851"/>
        </w:tabs>
        <w:suppressAutoHyphens w:val="0"/>
        <w:ind w:left="0" w:firstLine="567"/>
        <w:jc w:val="both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t>социальные отношения (отношение</w:t>
      </w:r>
      <w:r w:rsidR="007E4EF6" w:rsidRPr="00A70CF2">
        <w:rPr>
          <w:i/>
          <w:sz w:val="28"/>
          <w:szCs w:val="28"/>
        </w:rPr>
        <w:t xml:space="preserve"> к</w:t>
      </w:r>
      <w:r w:rsidRPr="00A70CF2">
        <w:rPr>
          <w:i/>
          <w:sz w:val="28"/>
          <w:szCs w:val="28"/>
          <w:lang w:val="kk-KZ"/>
        </w:rPr>
        <w:t xml:space="preserve"> пожилым людям </w:t>
      </w:r>
      <w:r w:rsidR="007E4EF6" w:rsidRPr="00A70CF2">
        <w:rPr>
          <w:i/>
          <w:sz w:val="28"/>
          <w:szCs w:val="28"/>
        </w:rPr>
        <w:t>, инвалидам, молодежи, детям; отнош</w:t>
      </w:r>
      <w:r w:rsidRPr="00A70CF2">
        <w:rPr>
          <w:i/>
          <w:sz w:val="28"/>
          <w:szCs w:val="28"/>
        </w:rPr>
        <w:t xml:space="preserve">ение к клиенту, потребителю, </w:t>
      </w:r>
      <w:r w:rsidR="007E4EF6" w:rsidRPr="00A70CF2">
        <w:rPr>
          <w:i/>
          <w:sz w:val="28"/>
          <w:szCs w:val="28"/>
        </w:rPr>
        <w:t xml:space="preserve"> заказчику и др.);</w:t>
      </w:r>
    </w:p>
    <w:p w:rsidR="007E4EF6" w:rsidRPr="00A70CF2" w:rsidRDefault="007E4EF6" w:rsidP="00A70CF2">
      <w:pPr>
        <w:widowControl w:val="0"/>
        <w:numPr>
          <w:ilvl w:val="0"/>
          <w:numId w:val="12"/>
        </w:numPr>
        <w:tabs>
          <w:tab w:val="clear" w:pos="1288"/>
          <w:tab w:val="num" w:pos="851"/>
        </w:tabs>
        <w:suppressAutoHyphens w:val="0"/>
        <w:ind w:left="0" w:firstLine="567"/>
        <w:jc w:val="both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t xml:space="preserve"> социальные институты (органы власти и управлени</w:t>
      </w:r>
      <w:r w:rsidR="00352B88" w:rsidRPr="00A70CF2">
        <w:rPr>
          <w:i/>
          <w:sz w:val="28"/>
          <w:szCs w:val="28"/>
        </w:rPr>
        <w:t>я, политические партии, больницы</w:t>
      </w:r>
      <w:r w:rsidRPr="00A70CF2">
        <w:rPr>
          <w:i/>
          <w:sz w:val="28"/>
          <w:szCs w:val="28"/>
        </w:rPr>
        <w:t xml:space="preserve">, </w:t>
      </w:r>
      <w:r w:rsidR="00E80461" w:rsidRPr="00A70CF2">
        <w:rPr>
          <w:i/>
          <w:sz w:val="28"/>
          <w:szCs w:val="28"/>
        </w:rPr>
        <w:t>колледж</w:t>
      </w:r>
      <w:r w:rsidR="00352B88" w:rsidRPr="00A70CF2">
        <w:rPr>
          <w:i/>
          <w:sz w:val="28"/>
          <w:szCs w:val="28"/>
          <w:lang w:val="kk-KZ"/>
        </w:rPr>
        <w:t>и</w:t>
      </w:r>
      <w:r w:rsidRPr="00A70CF2">
        <w:rPr>
          <w:i/>
          <w:sz w:val="28"/>
          <w:szCs w:val="28"/>
        </w:rPr>
        <w:t>, вуз</w:t>
      </w:r>
      <w:r w:rsidR="00352B88" w:rsidRPr="00A70CF2">
        <w:rPr>
          <w:i/>
          <w:sz w:val="28"/>
          <w:szCs w:val="28"/>
          <w:lang w:val="kk-KZ"/>
        </w:rPr>
        <w:t>ы</w:t>
      </w:r>
      <w:r w:rsidR="00855D34" w:rsidRPr="00A70CF2">
        <w:rPr>
          <w:i/>
          <w:sz w:val="28"/>
          <w:szCs w:val="28"/>
        </w:rPr>
        <w:t xml:space="preserve">, общественные организации </w:t>
      </w:r>
      <w:r w:rsidR="00185F40" w:rsidRPr="00A70CF2">
        <w:rPr>
          <w:i/>
          <w:sz w:val="28"/>
          <w:szCs w:val="28"/>
        </w:rPr>
        <w:t xml:space="preserve"> и др.).</w:t>
      </w:r>
    </w:p>
    <w:p w:rsidR="00C16AD4" w:rsidRPr="00A70CF2" w:rsidRDefault="00C16AD4" w:rsidP="00A70CF2">
      <w:pPr>
        <w:pStyle w:val="a8"/>
        <w:numPr>
          <w:ilvl w:val="0"/>
          <w:numId w:val="16"/>
        </w:numPr>
        <w:tabs>
          <w:tab w:val="left" w:pos="993"/>
        </w:tabs>
        <w:ind w:hanging="190"/>
        <w:jc w:val="both"/>
        <w:rPr>
          <w:color w:val="000000"/>
          <w:sz w:val="28"/>
          <w:szCs w:val="28"/>
          <w:lang w:eastAsia="ru-RU"/>
        </w:rPr>
      </w:pPr>
      <w:r w:rsidRPr="00A70CF2">
        <w:rPr>
          <w:color w:val="000000"/>
          <w:sz w:val="28"/>
          <w:szCs w:val="28"/>
          <w:lang w:eastAsia="ru-RU"/>
        </w:rPr>
        <w:t>Здоровый и безопасный образ жизни</w:t>
      </w:r>
    </w:p>
    <w:p w:rsidR="00C16AD4" w:rsidRPr="00A70CF2" w:rsidRDefault="00C16AD4" w:rsidP="00A70CF2">
      <w:pPr>
        <w:pStyle w:val="a8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>Участниками разрабатывается и реализуется социальный проект, направленный на решение следующих проблем:</w:t>
      </w:r>
    </w:p>
    <w:p w:rsidR="00C16AD4" w:rsidRPr="00A70CF2" w:rsidRDefault="00C16AD4" w:rsidP="00A70CF2">
      <w:pPr>
        <w:widowControl w:val="0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t>социальные негативные явления (курение, наркомания, сквернословие, алкоголизм и др.);</w:t>
      </w:r>
    </w:p>
    <w:p w:rsidR="00C16AD4" w:rsidRPr="00A70CF2" w:rsidRDefault="00C16AD4" w:rsidP="00A70CF2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>организация сообществ людей и групп, ведущих и транслирующих здоровый и безопасный образ жизни;</w:t>
      </w:r>
    </w:p>
    <w:p w:rsidR="00C16AD4" w:rsidRPr="00A70CF2" w:rsidRDefault="00C16AD4" w:rsidP="00A70CF2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 разработка различных приспособлений, конструкций, обеспечивающих безопасность людей;</w:t>
      </w:r>
    </w:p>
    <w:p w:rsidR="00C16AD4" w:rsidRPr="00A70CF2" w:rsidRDefault="00C16AD4" w:rsidP="00A70CF2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 разработка социальных тренингов по ведению безопасного и здорового образа жизни; </w:t>
      </w:r>
    </w:p>
    <w:p w:rsidR="00C16AD4" w:rsidRPr="00A70CF2" w:rsidRDefault="00C16AD4" w:rsidP="00A70CF2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>пропаганда здорового и активного образа жизни, воспитание ответственного отношения к своему здоровью, изменение жизненных ориентиров и ценностных установок в среде молодежи;</w:t>
      </w:r>
    </w:p>
    <w:p w:rsidR="00C16AD4" w:rsidRPr="00A70CF2" w:rsidRDefault="00C16AD4" w:rsidP="00A70CF2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 повышение дорожной безопасности в городе, пропаганда среди населения соблюдения правил дорожного движения, профилактически</w:t>
      </w:r>
      <w:r w:rsidR="007017FB" w:rsidRPr="00A70CF2">
        <w:rPr>
          <w:i/>
          <w:color w:val="000000"/>
          <w:sz w:val="28"/>
          <w:szCs w:val="28"/>
          <w:lang w:eastAsia="ru-RU"/>
        </w:rPr>
        <w:t>е</w:t>
      </w:r>
      <w:r w:rsidR="00352B88" w:rsidRPr="00A70CF2">
        <w:rPr>
          <w:i/>
          <w:color w:val="000000"/>
          <w:sz w:val="28"/>
          <w:szCs w:val="28"/>
          <w:lang w:eastAsia="ru-RU"/>
        </w:rPr>
        <w:t xml:space="preserve"> мероприятия</w:t>
      </w:r>
      <w:r w:rsidRPr="00A70CF2">
        <w:rPr>
          <w:i/>
          <w:color w:val="000000"/>
          <w:sz w:val="28"/>
          <w:szCs w:val="28"/>
          <w:lang w:eastAsia="ru-RU"/>
        </w:rPr>
        <w:t xml:space="preserve"> детского дорожно-транспортного травмат</w:t>
      </w:r>
      <w:r w:rsidR="00352B88" w:rsidRPr="00A70CF2">
        <w:rPr>
          <w:i/>
          <w:color w:val="000000"/>
          <w:sz w:val="28"/>
          <w:szCs w:val="28"/>
          <w:lang w:eastAsia="ru-RU"/>
        </w:rPr>
        <w:t>изма с родителями и водителями;</w:t>
      </w:r>
    </w:p>
    <w:p w:rsidR="00C16AD4" w:rsidRPr="00A70CF2" w:rsidRDefault="007017FB" w:rsidP="00A70CF2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 </w:t>
      </w:r>
      <w:r w:rsidR="00C16AD4" w:rsidRPr="00A70CF2">
        <w:rPr>
          <w:i/>
          <w:color w:val="000000"/>
          <w:sz w:val="28"/>
          <w:szCs w:val="28"/>
          <w:lang w:eastAsia="ru-RU"/>
        </w:rPr>
        <w:t>поведени</w:t>
      </w:r>
      <w:r w:rsidRPr="00A70CF2">
        <w:rPr>
          <w:i/>
          <w:color w:val="000000"/>
          <w:sz w:val="28"/>
          <w:szCs w:val="28"/>
          <w:lang w:eastAsia="ru-RU"/>
        </w:rPr>
        <w:t>е</w:t>
      </w:r>
      <w:r w:rsidR="00C16AD4" w:rsidRPr="00A70CF2">
        <w:rPr>
          <w:i/>
          <w:color w:val="000000"/>
          <w:sz w:val="28"/>
          <w:szCs w:val="28"/>
          <w:lang w:eastAsia="ru-RU"/>
        </w:rPr>
        <w:t xml:space="preserve"> людей в чрезвычайных ситуациях;</w:t>
      </w:r>
    </w:p>
    <w:p w:rsidR="00C16AD4" w:rsidRPr="00A70CF2" w:rsidRDefault="00C16AD4" w:rsidP="00A70CF2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lastRenderedPageBreak/>
        <w:t>экологическ</w:t>
      </w:r>
      <w:r w:rsidR="007017FB" w:rsidRPr="00A70CF2">
        <w:rPr>
          <w:i/>
          <w:color w:val="000000"/>
          <w:sz w:val="28"/>
          <w:szCs w:val="28"/>
          <w:lang w:eastAsia="ru-RU"/>
        </w:rPr>
        <w:t>ая</w:t>
      </w:r>
      <w:r w:rsidRPr="00A70CF2">
        <w:rPr>
          <w:i/>
          <w:color w:val="000000"/>
          <w:sz w:val="28"/>
          <w:szCs w:val="28"/>
          <w:lang w:eastAsia="ru-RU"/>
        </w:rPr>
        <w:t xml:space="preserve"> безопасность, в том числе  трансляци</w:t>
      </w:r>
      <w:r w:rsidR="007017FB" w:rsidRPr="00A70CF2">
        <w:rPr>
          <w:i/>
          <w:color w:val="000000"/>
          <w:sz w:val="28"/>
          <w:szCs w:val="28"/>
          <w:lang w:eastAsia="ru-RU"/>
        </w:rPr>
        <w:t>я</w:t>
      </w:r>
      <w:r w:rsidRPr="00A70CF2">
        <w:rPr>
          <w:i/>
          <w:color w:val="000000"/>
          <w:sz w:val="28"/>
          <w:szCs w:val="28"/>
          <w:lang w:eastAsia="ru-RU"/>
        </w:rPr>
        <w:t xml:space="preserve"> идей по использованию </w:t>
      </w:r>
      <w:proofErr w:type="spellStart"/>
      <w:r w:rsidRPr="00A70CF2">
        <w:rPr>
          <w:i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A70CF2">
        <w:rPr>
          <w:i/>
          <w:color w:val="000000"/>
          <w:sz w:val="28"/>
          <w:szCs w:val="28"/>
          <w:lang w:eastAsia="ru-RU"/>
        </w:rPr>
        <w:t xml:space="preserve"> технологий;</w:t>
      </w:r>
    </w:p>
    <w:p w:rsidR="00C16AD4" w:rsidRPr="00A70CF2" w:rsidRDefault="00C16AD4" w:rsidP="00A70CF2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>другие проекты, связанные с тематикой.</w:t>
      </w:r>
    </w:p>
    <w:p w:rsidR="007E4EF6" w:rsidRPr="00A70CF2" w:rsidRDefault="00997759" w:rsidP="00A70CF2">
      <w:pPr>
        <w:pStyle w:val="a8"/>
        <w:widowControl w:val="0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Цифровая</w:t>
      </w:r>
      <w:r w:rsidR="007017FB" w:rsidRPr="00A70CF2">
        <w:rPr>
          <w:sz w:val="28"/>
          <w:szCs w:val="28"/>
        </w:rPr>
        <w:t xml:space="preserve"> среда обитания</w:t>
      </w:r>
    </w:p>
    <w:p w:rsidR="007017FB" w:rsidRPr="00A70CF2" w:rsidRDefault="007017FB" w:rsidP="00A70CF2">
      <w:pPr>
        <w:pStyle w:val="a8"/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Участниками </w:t>
      </w:r>
      <w:r w:rsidR="00A84BD9" w:rsidRPr="00A70CF2">
        <w:rPr>
          <w:i/>
          <w:color w:val="000000"/>
          <w:sz w:val="28"/>
          <w:szCs w:val="28"/>
          <w:lang w:eastAsia="ru-RU"/>
        </w:rPr>
        <w:t xml:space="preserve">предлагается </w:t>
      </w:r>
      <w:r w:rsidRPr="00A70CF2">
        <w:rPr>
          <w:i/>
          <w:color w:val="000000"/>
          <w:sz w:val="28"/>
          <w:szCs w:val="28"/>
          <w:lang w:eastAsia="ru-RU"/>
        </w:rPr>
        <w:t xml:space="preserve"> социальный проект, направленный на:</w:t>
      </w:r>
    </w:p>
    <w:p w:rsidR="007017FB" w:rsidRPr="00A70CF2" w:rsidRDefault="007017FB" w:rsidP="00A70CF2">
      <w:pPr>
        <w:pStyle w:val="a8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 разработку социокультурных, креативных пространств, продвигающих ценности культурного досуга населения;</w:t>
      </w:r>
    </w:p>
    <w:p w:rsidR="007017FB" w:rsidRPr="00A70CF2" w:rsidRDefault="007017FB" w:rsidP="00A70CF2">
      <w:pPr>
        <w:pStyle w:val="a8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 разработку креативных пространств обучения для </w:t>
      </w:r>
      <w:proofErr w:type="spellStart"/>
      <w:r w:rsidR="00E80461" w:rsidRPr="00A70CF2">
        <w:rPr>
          <w:i/>
          <w:color w:val="000000"/>
          <w:sz w:val="28"/>
          <w:szCs w:val="28"/>
          <w:lang w:eastAsia="ru-RU"/>
        </w:rPr>
        <w:t>колледжистов</w:t>
      </w:r>
      <w:proofErr w:type="spellEnd"/>
      <w:r w:rsidRPr="00A70CF2">
        <w:rPr>
          <w:i/>
          <w:color w:val="000000"/>
          <w:sz w:val="28"/>
          <w:szCs w:val="28"/>
          <w:lang w:eastAsia="ru-RU"/>
        </w:rPr>
        <w:t>, направленных на продвижение ценностей интеллектуального образователь</w:t>
      </w:r>
      <w:r w:rsidR="002935FE" w:rsidRPr="00A70CF2">
        <w:rPr>
          <w:i/>
          <w:color w:val="000000"/>
          <w:sz w:val="28"/>
          <w:szCs w:val="28"/>
          <w:lang w:eastAsia="ru-RU"/>
        </w:rPr>
        <w:t>ного досуга</w:t>
      </w:r>
      <w:r w:rsidRPr="00A70CF2">
        <w:rPr>
          <w:i/>
          <w:color w:val="000000"/>
          <w:sz w:val="28"/>
          <w:szCs w:val="28"/>
          <w:lang w:eastAsia="ru-RU"/>
        </w:rPr>
        <w:t>;</w:t>
      </w:r>
    </w:p>
    <w:p w:rsidR="007017FB" w:rsidRPr="00A70CF2" w:rsidRDefault="002935FE" w:rsidP="00A70CF2">
      <w:pPr>
        <w:pStyle w:val="a8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>создание</w:t>
      </w:r>
      <w:r w:rsidR="007017FB" w:rsidRPr="00A70CF2">
        <w:rPr>
          <w:i/>
          <w:color w:val="000000"/>
          <w:sz w:val="28"/>
          <w:szCs w:val="28"/>
          <w:lang w:eastAsia="ru-RU"/>
        </w:rPr>
        <w:t xml:space="preserve"> мест, в которых </w:t>
      </w:r>
      <w:proofErr w:type="spellStart"/>
      <w:r w:rsidR="00E80461" w:rsidRPr="00A70CF2">
        <w:rPr>
          <w:i/>
          <w:color w:val="000000"/>
          <w:sz w:val="28"/>
          <w:szCs w:val="28"/>
          <w:lang w:eastAsia="ru-RU"/>
        </w:rPr>
        <w:t>колледжист</w:t>
      </w:r>
      <w:proofErr w:type="spellEnd"/>
      <w:r w:rsidR="00E80461" w:rsidRPr="00A70CF2">
        <w:rPr>
          <w:i/>
          <w:color w:val="000000"/>
          <w:sz w:val="28"/>
          <w:szCs w:val="28"/>
          <w:lang w:eastAsia="ru-RU"/>
        </w:rPr>
        <w:t xml:space="preserve"> </w:t>
      </w:r>
      <w:r w:rsidR="007017FB" w:rsidRPr="00A70CF2">
        <w:rPr>
          <w:i/>
          <w:color w:val="000000"/>
          <w:sz w:val="28"/>
          <w:szCs w:val="28"/>
          <w:lang w:eastAsia="ru-RU"/>
        </w:rPr>
        <w:t xml:space="preserve"> может одновременно учиться и работать; </w:t>
      </w:r>
    </w:p>
    <w:p w:rsidR="007017FB" w:rsidRPr="00A70CF2" w:rsidRDefault="007017FB" w:rsidP="00A70CF2">
      <w:pPr>
        <w:pStyle w:val="a8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i/>
          <w:color w:val="000000"/>
          <w:sz w:val="28"/>
          <w:szCs w:val="28"/>
          <w:lang w:eastAsia="ru-RU"/>
        </w:rPr>
      </w:pPr>
      <w:r w:rsidRPr="00A70CF2">
        <w:rPr>
          <w:i/>
          <w:color w:val="000000"/>
          <w:sz w:val="28"/>
          <w:szCs w:val="28"/>
          <w:lang w:eastAsia="ru-RU"/>
        </w:rPr>
        <w:t xml:space="preserve"> разработк</w:t>
      </w:r>
      <w:r w:rsidR="00A21F42" w:rsidRPr="00A70CF2">
        <w:rPr>
          <w:i/>
          <w:color w:val="000000"/>
          <w:sz w:val="28"/>
          <w:szCs w:val="28"/>
          <w:lang w:eastAsia="ru-RU"/>
        </w:rPr>
        <w:t>у</w:t>
      </w:r>
      <w:r w:rsidRPr="00A70CF2">
        <w:rPr>
          <w:i/>
          <w:color w:val="000000"/>
          <w:sz w:val="28"/>
          <w:szCs w:val="28"/>
          <w:lang w:eastAsia="ru-RU"/>
        </w:rPr>
        <w:t xml:space="preserve"> </w:t>
      </w:r>
      <w:r w:rsidR="00855D34" w:rsidRPr="00A70CF2">
        <w:rPr>
          <w:i/>
          <w:color w:val="000000"/>
          <w:sz w:val="28"/>
          <w:szCs w:val="28"/>
          <w:lang w:eastAsia="ru-RU"/>
        </w:rPr>
        <w:t xml:space="preserve">инновационных средств </w:t>
      </w:r>
      <w:r w:rsidRPr="00A70CF2">
        <w:rPr>
          <w:i/>
          <w:color w:val="000000"/>
          <w:sz w:val="28"/>
          <w:szCs w:val="28"/>
          <w:lang w:eastAsia="ru-RU"/>
        </w:rPr>
        <w:t>обучения</w:t>
      </w:r>
      <w:r w:rsidR="00855D34" w:rsidRPr="00A70CF2">
        <w:rPr>
          <w:i/>
          <w:color w:val="000000"/>
          <w:sz w:val="28"/>
          <w:szCs w:val="28"/>
          <w:lang w:eastAsia="ru-RU"/>
        </w:rPr>
        <w:t>, в том числе онлайн-инструментов (</w:t>
      </w:r>
      <w:r w:rsidR="00352B88" w:rsidRPr="00A70CF2">
        <w:rPr>
          <w:i/>
          <w:color w:val="000000"/>
          <w:sz w:val="28"/>
          <w:szCs w:val="28"/>
          <w:lang w:eastAsia="ru-RU"/>
        </w:rPr>
        <w:t>онлайн-</w:t>
      </w:r>
      <w:r w:rsidRPr="00A70CF2">
        <w:rPr>
          <w:i/>
          <w:color w:val="000000"/>
          <w:sz w:val="28"/>
          <w:szCs w:val="28"/>
          <w:lang w:eastAsia="ru-RU"/>
        </w:rPr>
        <w:t>курсы, симуляторы, тренажеры, игровые онлайн</w:t>
      </w:r>
      <w:r w:rsidR="00352B88" w:rsidRPr="00A70CF2">
        <w:rPr>
          <w:i/>
          <w:color w:val="000000"/>
          <w:sz w:val="28"/>
          <w:szCs w:val="28"/>
          <w:lang w:val="kk-KZ" w:eastAsia="ru-RU"/>
        </w:rPr>
        <w:t>-</w:t>
      </w:r>
      <w:r w:rsidRPr="00A70CF2">
        <w:rPr>
          <w:i/>
          <w:color w:val="000000"/>
          <w:sz w:val="28"/>
          <w:szCs w:val="28"/>
          <w:lang w:eastAsia="ru-RU"/>
        </w:rPr>
        <w:t xml:space="preserve">миры, направленные на удовлетворение потребностей самих </w:t>
      </w:r>
      <w:r w:rsidR="00E80461" w:rsidRPr="00A70CF2">
        <w:rPr>
          <w:i/>
          <w:color w:val="000000"/>
          <w:sz w:val="28"/>
          <w:szCs w:val="28"/>
          <w:lang w:eastAsia="ru-RU"/>
        </w:rPr>
        <w:t>учащихся колледжа</w:t>
      </w:r>
      <w:r w:rsidR="00855D34" w:rsidRPr="00A70CF2">
        <w:rPr>
          <w:i/>
          <w:color w:val="000000"/>
          <w:sz w:val="28"/>
          <w:szCs w:val="28"/>
          <w:lang w:eastAsia="ru-RU"/>
        </w:rPr>
        <w:t>)</w:t>
      </w:r>
      <w:r w:rsidRPr="00A70CF2">
        <w:rPr>
          <w:i/>
          <w:color w:val="000000"/>
          <w:sz w:val="28"/>
          <w:szCs w:val="28"/>
          <w:lang w:eastAsia="ru-RU"/>
        </w:rPr>
        <w:t>;</w:t>
      </w:r>
    </w:p>
    <w:p w:rsidR="00855D34" w:rsidRPr="00A70CF2" w:rsidRDefault="00A21F42" w:rsidP="00A70CF2">
      <w:pPr>
        <w:pStyle w:val="a8"/>
        <w:widowControl w:val="0"/>
        <w:numPr>
          <w:ilvl w:val="0"/>
          <w:numId w:val="1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t>создание и/или освоение</w:t>
      </w:r>
      <w:r w:rsidR="002935FE" w:rsidRPr="00A70CF2">
        <w:rPr>
          <w:i/>
          <w:sz w:val="28"/>
          <w:szCs w:val="28"/>
        </w:rPr>
        <w:t xml:space="preserve"> экологически</w:t>
      </w:r>
      <w:r w:rsidRPr="00A70CF2">
        <w:rPr>
          <w:i/>
          <w:sz w:val="28"/>
          <w:szCs w:val="28"/>
        </w:rPr>
        <w:t xml:space="preserve"> комфортной среды</w:t>
      </w:r>
      <w:r w:rsidR="00855D34" w:rsidRPr="00A70CF2">
        <w:rPr>
          <w:i/>
          <w:sz w:val="28"/>
          <w:szCs w:val="28"/>
        </w:rPr>
        <w:t>;</w:t>
      </w:r>
    </w:p>
    <w:p w:rsidR="007017FB" w:rsidRPr="00A70CF2" w:rsidRDefault="00855D34" w:rsidP="00A70CF2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28"/>
          <w:szCs w:val="28"/>
        </w:rPr>
      </w:pPr>
      <w:r w:rsidRPr="00A70CF2">
        <w:rPr>
          <w:i/>
          <w:sz w:val="28"/>
          <w:szCs w:val="28"/>
        </w:rPr>
        <w:t>совершенствование социальной среды (пандусы, остановки, реклама, места отдыха, выгула собак, игровые площадк</w:t>
      </w:r>
      <w:r w:rsidR="00352B88" w:rsidRPr="00A70CF2">
        <w:rPr>
          <w:i/>
          <w:sz w:val="28"/>
          <w:szCs w:val="28"/>
        </w:rPr>
        <w:t xml:space="preserve">и, внешний вид и  обустройство </w:t>
      </w:r>
      <w:r w:rsidRPr="00A70CF2">
        <w:rPr>
          <w:i/>
          <w:sz w:val="28"/>
          <w:szCs w:val="28"/>
        </w:rPr>
        <w:t>зданий, исторических объектов,  стадионов и др.).</w:t>
      </w:r>
    </w:p>
    <w:p w:rsidR="0080045C" w:rsidRPr="00A70CF2" w:rsidRDefault="0080045C" w:rsidP="00A70CF2">
      <w:pPr>
        <w:pStyle w:val="a8"/>
        <w:widowControl w:val="0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A70CF2">
        <w:rPr>
          <w:sz w:val="28"/>
          <w:szCs w:val="28"/>
        </w:rPr>
        <w:t>Свободная тема</w:t>
      </w:r>
    </w:p>
    <w:p w:rsidR="00382523" w:rsidRPr="00A70CF2" w:rsidRDefault="0080045C" w:rsidP="00A70CF2">
      <w:pPr>
        <w:suppressAutoHyphens w:val="0"/>
        <w:ind w:firstLine="567"/>
        <w:jc w:val="both"/>
        <w:rPr>
          <w:i/>
          <w:caps/>
          <w:sz w:val="28"/>
          <w:szCs w:val="28"/>
        </w:rPr>
      </w:pPr>
      <w:r w:rsidRPr="00A70CF2">
        <w:rPr>
          <w:i/>
          <w:color w:val="000000"/>
          <w:sz w:val="28"/>
          <w:szCs w:val="28"/>
          <w:lang w:eastAsia="ru-RU"/>
        </w:rPr>
        <w:t>Участниками разрабатывается и реализуется социальный или бизнес-проект, т</w:t>
      </w:r>
      <w:r w:rsidR="00352B88" w:rsidRPr="00A70CF2">
        <w:rPr>
          <w:i/>
          <w:color w:val="000000"/>
          <w:sz w:val="28"/>
          <w:szCs w:val="28"/>
          <w:lang w:eastAsia="ru-RU"/>
        </w:rPr>
        <w:t>ема которого не подходит к выше</w:t>
      </w:r>
      <w:r w:rsidRPr="00A70CF2">
        <w:rPr>
          <w:i/>
          <w:color w:val="000000"/>
          <w:sz w:val="28"/>
          <w:szCs w:val="28"/>
          <w:lang w:eastAsia="ru-RU"/>
        </w:rPr>
        <w:t>перечисленным номинациям. Вместе с тем проект должен быть авторским и направлен на изменение существующего положения актуальной проблемы (реферативные работы к конкурсу не допускаются).</w:t>
      </w:r>
    </w:p>
    <w:p w:rsidR="00382523" w:rsidRPr="00A70CF2" w:rsidRDefault="00382523" w:rsidP="00A70CF2">
      <w:pPr>
        <w:suppressAutoHyphens w:val="0"/>
        <w:ind w:firstLine="567"/>
        <w:jc w:val="both"/>
        <w:rPr>
          <w:b/>
          <w:i/>
          <w:caps/>
          <w:sz w:val="28"/>
          <w:szCs w:val="28"/>
        </w:rPr>
      </w:pPr>
    </w:p>
    <w:p w:rsidR="00CC36E7" w:rsidRPr="00A70CF2" w:rsidRDefault="00CC36E7" w:rsidP="00CC36E7">
      <w:pPr>
        <w:ind w:left="360" w:firstLine="180"/>
        <w:rPr>
          <w:b/>
          <w:i/>
          <w:sz w:val="28"/>
          <w:szCs w:val="28"/>
        </w:rPr>
      </w:pPr>
      <w:r w:rsidRPr="00A70CF2">
        <w:rPr>
          <w:b/>
          <w:i/>
          <w:sz w:val="28"/>
          <w:szCs w:val="28"/>
        </w:rPr>
        <w:t>Структура проекта  (рекомендуется)</w:t>
      </w:r>
    </w:p>
    <w:p w:rsidR="00CC36E7" w:rsidRPr="00A70CF2" w:rsidRDefault="00CC36E7" w:rsidP="00CC36E7">
      <w:pPr>
        <w:ind w:left="360" w:firstLine="180"/>
        <w:rPr>
          <w:b/>
          <w:i/>
          <w:sz w:val="28"/>
          <w:szCs w:val="28"/>
        </w:rPr>
      </w:pPr>
    </w:p>
    <w:p w:rsidR="00CC36E7" w:rsidRPr="00A70CF2" w:rsidRDefault="00CC36E7" w:rsidP="00CC36E7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 w:rsidRPr="00A70CF2">
        <w:rPr>
          <w:b/>
          <w:sz w:val="28"/>
          <w:szCs w:val="28"/>
          <w:lang w:val="en-US"/>
        </w:rPr>
        <w:t>I</w:t>
      </w:r>
      <w:r w:rsidRPr="00A70CF2">
        <w:rPr>
          <w:b/>
          <w:sz w:val="28"/>
          <w:szCs w:val="28"/>
        </w:rPr>
        <w:tab/>
        <w:t>Введение</w:t>
      </w:r>
    </w:p>
    <w:p w:rsidR="00CC36E7" w:rsidRPr="00A70CF2" w:rsidRDefault="00CC36E7" w:rsidP="00CC36E7">
      <w:pPr>
        <w:numPr>
          <w:ilvl w:val="0"/>
          <w:numId w:val="21"/>
        </w:numPr>
        <w:tabs>
          <w:tab w:val="clear" w:pos="720"/>
          <w:tab w:val="left" w:pos="993"/>
        </w:tabs>
        <w:suppressAutoHyphens w:val="0"/>
        <w:ind w:left="993" w:hanging="453"/>
        <w:jc w:val="both"/>
        <w:rPr>
          <w:sz w:val="28"/>
          <w:szCs w:val="28"/>
        </w:rPr>
      </w:pPr>
      <w:r w:rsidRPr="00A70CF2">
        <w:rPr>
          <w:sz w:val="28"/>
          <w:szCs w:val="28"/>
        </w:rPr>
        <w:t>Суть проблемы, актуальность и практическая значимость ее решения</w:t>
      </w:r>
    </w:p>
    <w:p w:rsidR="00CC36E7" w:rsidRPr="00A70CF2" w:rsidRDefault="00CC36E7" w:rsidP="00CC36E7">
      <w:pPr>
        <w:numPr>
          <w:ilvl w:val="0"/>
          <w:numId w:val="21"/>
        </w:numPr>
        <w:tabs>
          <w:tab w:val="clear" w:pos="720"/>
          <w:tab w:val="left" w:pos="993"/>
        </w:tabs>
        <w:suppressAutoHyphens w:val="0"/>
        <w:ind w:left="993" w:hanging="453"/>
        <w:jc w:val="both"/>
        <w:rPr>
          <w:sz w:val="28"/>
          <w:szCs w:val="28"/>
        </w:rPr>
      </w:pPr>
      <w:r w:rsidRPr="00A70CF2">
        <w:rPr>
          <w:sz w:val="28"/>
          <w:szCs w:val="28"/>
        </w:rPr>
        <w:t>Цель, задачи и гипотеза проекта</w:t>
      </w:r>
    </w:p>
    <w:p w:rsidR="00CC36E7" w:rsidRPr="00A70CF2" w:rsidRDefault="00CC36E7" w:rsidP="00CC36E7">
      <w:pPr>
        <w:numPr>
          <w:ilvl w:val="0"/>
          <w:numId w:val="21"/>
        </w:numPr>
        <w:tabs>
          <w:tab w:val="clear" w:pos="720"/>
          <w:tab w:val="left" w:pos="993"/>
        </w:tabs>
        <w:suppressAutoHyphens w:val="0"/>
        <w:ind w:left="993" w:hanging="453"/>
        <w:jc w:val="both"/>
        <w:rPr>
          <w:sz w:val="28"/>
          <w:szCs w:val="28"/>
        </w:rPr>
      </w:pPr>
      <w:r w:rsidRPr="00A70CF2">
        <w:rPr>
          <w:sz w:val="28"/>
          <w:szCs w:val="28"/>
        </w:rPr>
        <w:t>Используемые методы (перечислить)</w:t>
      </w:r>
    </w:p>
    <w:p w:rsidR="00CC36E7" w:rsidRPr="00A70CF2" w:rsidRDefault="00CC36E7" w:rsidP="00CC36E7">
      <w:pPr>
        <w:tabs>
          <w:tab w:val="left" w:pos="900"/>
        </w:tabs>
        <w:ind w:left="540"/>
        <w:jc w:val="both"/>
        <w:rPr>
          <w:sz w:val="28"/>
          <w:szCs w:val="28"/>
        </w:rPr>
      </w:pPr>
      <w:r w:rsidRPr="00A70CF2">
        <w:rPr>
          <w:b/>
          <w:sz w:val="28"/>
          <w:szCs w:val="28"/>
          <w:lang w:val="en-US"/>
        </w:rPr>
        <w:t>II</w:t>
      </w:r>
      <w:r w:rsidRPr="00A70CF2">
        <w:rPr>
          <w:b/>
          <w:sz w:val="28"/>
          <w:szCs w:val="28"/>
        </w:rPr>
        <w:tab/>
        <w:t xml:space="preserve">Основная часть </w:t>
      </w:r>
      <w:r w:rsidRPr="00A70CF2">
        <w:rPr>
          <w:sz w:val="28"/>
          <w:szCs w:val="28"/>
        </w:rPr>
        <w:t xml:space="preserve">(может состоять из 1–2 разделов, название которых определяется тематикой работы) </w:t>
      </w:r>
    </w:p>
    <w:p w:rsidR="00CC36E7" w:rsidRPr="00A70CF2" w:rsidRDefault="00CC36E7" w:rsidP="00CC36E7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ind w:left="993" w:hanging="426"/>
        <w:jc w:val="both"/>
        <w:rPr>
          <w:sz w:val="28"/>
          <w:szCs w:val="28"/>
        </w:rPr>
      </w:pPr>
      <w:r w:rsidRPr="00A70CF2">
        <w:rPr>
          <w:sz w:val="28"/>
          <w:szCs w:val="28"/>
        </w:rPr>
        <w:t>Методы (описание) и содержание проектной деятельности, направленной на решение проблемы</w:t>
      </w:r>
    </w:p>
    <w:p w:rsidR="00CC36E7" w:rsidRPr="00A70CF2" w:rsidRDefault="00CC36E7" w:rsidP="00CC36E7">
      <w:pPr>
        <w:numPr>
          <w:ilvl w:val="0"/>
          <w:numId w:val="23"/>
        </w:numPr>
        <w:tabs>
          <w:tab w:val="left" w:pos="993"/>
        </w:tabs>
        <w:suppressAutoHyphens w:val="0"/>
        <w:ind w:left="993" w:hanging="426"/>
        <w:jc w:val="both"/>
        <w:rPr>
          <w:sz w:val="28"/>
          <w:szCs w:val="28"/>
        </w:rPr>
      </w:pPr>
      <w:r w:rsidRPr="00A70CF2">
        <w:rPr>
          <w:sz w:val="28"/>
          <w:szCs w:val="28"/>
        </w:rPr>
        <w:t xml:space="preserve">Результаты и их достоверность, оригинальность результатов или способов их достижения  </w:t>
      </w:r>
    </w:p>
    <w:p w:rsidR="00CC36E7" w:rsidRPr="00A70CF2" w:rsidRDefault="00CC36E7" w:rsidP="00CC36E7">
      <w:pPr>
        <w:numPr>
          <w:ilvl w:val="0"/>
          <w:numId w:val="23"/>
        </w:numPr>
        <w:tabs>
          <w:tab w:val="left" w:pos="993"/>
        </w:tabs>
        <w:suppressAutoHyphens w:val="0"/>
        <w:ind w:left="993" w:hanging="426"/>
        <w:jc w:val="both"/>
        <w:rPr>
          <w:sz w:val="28"/>
          <w:szCs w:val="28"/>
        </w:rPr>
      </w:pPr>
      <w:r w:rsidRPr="00A70CF2">
        <w:rPr>
          <w:sz w:val="28"/>
          <w:szCs w:val="28"/>
        </w:rPr>
        <w:t>Опыт апробации и внедрения полученных результатов</w:t>
      </w:r>
    </w:p>
    <w:p w:rsidR="00CC36E7" w:rsidRPr="00A70CF2" w:rsidRDefault="00CC36E7" w:rsidP="00CC36E7">
      <w:pPr>
        <w:tabs>
          <w:tab w:val="left" w:pos="900"/>
        </w:tabs>
        <w:ind w:left="540"/>
        <w:jc w:val="both"/>
        <w:rPr>
          <w:b/>
          <w:sz w:val="28"/>
          <w:szCs w:val="28"/>
        </w:rPr>
      </w:pPr>
      <w:r w:rsidRPr="00A70CF2">
        <w:rPr>
          <w:b/>
          <w:sz w:val="28"/>
          <w:szCs w:val="28"/>
          <w:lang w:val="en-US"/>
        </w:rPr>
        <w:t>III</w:t>
      </w:r>
      <w:r w:rsidRPr="00A70CF2">
        <w:rPr>
          <w:b/>
          <w:sz w:val="28"/>
          <w:szCs w:val="28"/>
        </w:rPr>
        <w:tab/>
        <w:t>Заключение</w:t>
      </w:r>
    </w:p>
    <w:p w:rsidR="00CC36E7" w:rsidRPr="00A70CF2" w:rsidRDefault="00CC36E7" w:rsidP="00CC36E7">
      <w:pPr>
        <w:tabs>
          <w:tab w:val="left" w:pos="993"/>
        </w:tabs>
        <w:ind w:left="900" w:firstLine="93"/>
        <w:jc w:val="both"/>
        <w:rPr>
          <w:sz w:val="28"/>
          <w:szCs w:val="28"/>
        </w:rPr>
      </w:pPr>
      <w:r w:rsidRPr="00A70CF2">
        <w:rPr>
          <w:sz w:val="28"/>
          <w:szCs w:val="28"/>
        </w:rPr>
        <w:t>Выводы и рекомендации.</w:t>
      </w:r>
    </w:p>
    <w:p w:rsidR="00CC36E7" w:rsidRPr="00A70CF2" w:rsidRDefault="00CC36E7" w:rsidP="00CC36E7">
      <w:pPr>
        <w:tabs>
          <w:tab w:val="left" w:pos="900"/>
        </w:tabs>
        <w:ind w:left="540"/>
        <w:jc w:val="both"/>
        <w:rPr>
          <w:b/>
          <w:sz w:val="28"/>
          <w:szCs w:val="28"/>
        </w:rPr>
      </w:pPr>
      <w:r w:rsidRPr="00A70CF2">
        <w:rPr>
          <w:b/>
          <w:sz w:val="28"/>
          <w:szCs w:val="28"/>
          <w:lang w:val="en-US"/>
        </w:rPr>
        <w:t>IV</w:t>
      </w:r>
      <w:r w:rsidRPr="00A70CF2">
        <w:rPr>
          <w:b/>
          <w:sz w:val="28"/>
          <w:szCs w:val="28"/>
        </w:rPr>
        <w:tab/>
        <w:t>Список использованных источников</w:t>
      </w:r>
    </w:p>
    <w:p w:rsidR="00CC36E7" w:rsidRPr="00A70CF2" w:rsidRDefault="00CC36E7" w:rsidP="00CC36E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A70CF2">
        <w:rPr>
          <w:b/>
          <w:sz w:val="28"/>
          <w:szCs w:val="28"/>
          <w:lang w:val="en-US"/>
        </w:rPr>
        <w:t>V</w:t>
      </w:r>
      <w:r w:rsidRPr="00A70CF2">
        <w:rPr>
          <w:b/>
          <w:sz w:val="28"/>
          <w:szCs w:val="28"/>
        </w:rPr>
        <w:tab/>
        <w:t xml:space="preserve">Приложения </w:t>
      </w:r>
      <w:r w:rsidRPr="00A70CF2">
        <w:rPr>
          <w:sz w:val="28"/>
          <w:szCs w:val="28"/>
        </w:rPr>
        <w:t>(не обязательны)</w:t>
      </w:r>
    </w:p>
    <w:p w:rsidR="00CC36E7" w:rsidRPr="00A70CF2" w:rsidRDefault="00CC36E7" w:rsidP="00CC36E7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CC36E7" w:rsidRPr="00A70CF2" w:rsidRDefault="00CC36E7" w:rsidP="00CC36E7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A70CF2">
        <w:rPr>
          <w:sz w:val="28"/>
          <w:szCs w:val="28"/>
        </w:rPr>
        <w:t xml:space="preserve">Рукописи работ не возвращаются. </w:t>
      </w:r>
      <w:r w:rsidRPr="00A70CF2">
        <w:rPr>
          <w:color w:val="000000"/>
          <w:sz w:val="28"/>
          <w:szCs w:val="28"/>
        </w:rPr>
        <w:t>Авторам работ (проектов) рецензии, экспертные карты, протоколы экспертной комиссии не передаются. Причины отклонения проектов и присуждения наград, как правило, не сообщаются.</w:t>
      </w:r>
    </w:p>
    <w:p w:rsidR="00CC36E7" w:rsidRPr="00A70CF2" w:rsidRDefault="00CC36E7" w:rsidP="00CC36E7">
      <w:pPr>
        <w:jc w:val="center"/>
        <w:rPr>
          <w:b/>
          <w:sz w:val="28"/>
          <w:szCs w:val="28"/>
        </w:rPr>
      </w:pPr>
    </w:p>
    <w:p w:rsidR="004E1D17" w:rsidRPr="00A70CF2" w:rsidRDefault="004E1D17" w:rsidP="00CC36E7">
      <w:pPr>
        <w:suppressAutoHyphens w:val="0"/>
        <w:ind w:firstLine="720"/>
        <w:jc w:val="right"/>
        <w:rPr>
          <w:b/>
          <w:sz w:val="28"/>
          <w:szCs w:val="28"/>
        </w:rPr>
      </w:pPr>
    </w:p>
    <w:sectPr w:rsidR="004E1D17" w:rsidRPr="00A70CF2" w:rsidSect="00CC36E7">
      <w:footerReference w:type="default" r:id="rId9"/>
      <w:pgSz w:w="11906" w:h="16838"/>
      <w:pgMar w:top="709" w:right="737" w:bottom="709" w:left="73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F6" w:rsidRDefault="00F13BF6" w:rsidP="00EE4B80">
      <w:r>
        <w:separator/>
      </w:r>
    </w:p>
  </w:endnote>
  <w:endnote w:type="continuationSeparator" w:id="0">
    <w:p w:rsidR="00F13BF6" w:rsidRDefault="00F13BF6" w:rsidP="00EE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0462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231ED" w:rsidRPr="000231ED" w:rsidRDefault="000231ED">
        <w:pPr>
          <w:pStyle w:val="ae"/>
          <w:jc w:val="center"/>
          <w:rPr>
            <w:sz w:val="18"/>
            <w:szCs w:val="18"/>
          </w:rPr>
        </w:pPr>
        <w:r w:rsidRPr="000231ED">
          <w:rPr>
            <w:sz w:val="18"/>
            <w:szCs w:val="18"/>
          </w:rPr>
          <w:fldChar w:fldCharType="begin"/>
        </w:r>
        <w:r w:rsidRPr="000231ED">
          <w:rPr>
            <w:sz w:val="18"/>
            <w:szCs w:val="18"/>
          </w:rPr>
          <w:instrText>PAGE   \* MERGEFORMAT</w:instrText>
        </w:r>
        <w:r w:rsidRPr="000231ED">
          <w:rPr>
            <w:sz w:val="18"/>
            <w:szCs w:val="18"/>
          </w:rPr>
          <w:fldChar w:fldCharType="separate"/>
        </w:r>
        <w:r w:rsidR="0058326F">
          <w:rPr>
            <w:noProof/>
            <w:sz w:val="18"/>
            <w:szCs w:val="18"/>
          </w:rPr>
          <w:t>1</w:t>
        </w:r>
        <w:r w:rsidRPr="000231ED">
          <w:rPr>
            <w:sz w:val="18"/>
            <w:szCs w:val="18"/>
          </w:rPr>
          <w:fldChar w:fldCharType="end"/>
        </w:r>
      </w:p>
    </w:sdtContent>
  </w:sdt>
  <w:p w:rsidR="000231ED" w:rsidRDefault="000231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F6" w:rsidRDefault="00F13BF6" w:rsidP="00EE4B80">
      <w:r>
        <w:separator/>
      </w:r>
    </w:p>
  </w:footnote>
  <w:footnote w:type="continuationSeparator" w:id="0">
    <w:p w:rsidR="00F13BF6" w:rsidRDefault="00F13BF6" w:rsidP="00EE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77B4"/>
    <w:multiLevelType w:val="hybridMultilevel"/>
    <w:tmpl w:val="236E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5674"/>
    <w:multiLevelType w:val="hybridMultilevel"/>
    <w:tmpl w:val="AA9C8C00"/>
    <w:lvl w:ilvl="0" w:tplc="FD7C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C7C"/>
    <w:multiLevelType w:val="hybridMultilevel"/>
    <w:tmpl w:val="017C7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53706E"/>
    <w:multiLevelType w:val="hybridMultilevel"/>
    <w:tmpl w:val="E0A489B6"/>
    <w:lvl w:ilvl="0" w:tplc="850CB4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F6E04E5"/>
    <w:multiLevelType w:val="hybridMultilevel"/>
    <w:tmpl w:val="D8609E6C"/>
    <w:lvl w:ilvl="0" w:tplc="19D432C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3A34F19"/>
    <w:multiLevelType w:val="hybridMultilevel"/>
    <w:tmpl w:val="7412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A317F"/>
    <w:multiLevelType w:val="hybridMultilevel"/>
    <w:tmpl w:val="0AE2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C63ED"/>
    <w:multiLevelType w:val="hybridMultilevel"/>
    <w:tmpl w:val="A9500CF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2D73415A"/>
    <w:multiLevelType w:val="hybridMultilevel"/>
    <w:tmpl w:val="9A28961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F59254D"/>
    <w:multiLevelType w:val="hybridMultilevel"/>
    <w:tmpl w:val="700E2532"/>
    <w:lvl w:ilvl="0" w:tplc="EA8C8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E06282"/>
    <w:multiLevelType w:val="hybridMultilevel"/>
    <w:tmpl w:val="5B82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7501"/>
    <w:multiLevelType w:val="hybridMultilevel"/>
    <w:tmpl w:val="E89C3FC8"/>
    <w:lvl w:ilvl="0" w:tplc="5F98DD1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6B2B"/>
    <w:multiLevelType w:val="hybridMultilevel"/>
    <w:tmpl w:val="B25AB314"/>
    <w:lvl w:ilvl="0" w:tplc="CEFAEF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F85611"/>
    <w:multiLevelType w:val="hybridMultilevel"/>
    <w:tmpl w:val="C260783A"/>
    <w:lvl w:ilvl="0" w:tplc="CEFA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C78FC"/>
    <w:multiLevelType w:val="hybridMultilevel"/>
    <w:tmpl w:val="83CC966A"/>
    <w:lvl w:ilvl="0" w:tplc="033422B0">
      <w:start w:val="1"/>
      <w:numFmt w:val="decimal"/>
      <w:lvlText w:val="%1)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9416D"/>
    <w:multiLevelType w:val="hybridMultilevel"/>
    <w:tmpl w:val="7D20C56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F9B3AA5"/>
    <w:multiLevelType w:val="hybridMultilevel"/>
    <w:tmpl w:val="2B0CF09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599E5A12"/>
    <w:multiLevelType w:val="hybridMultilevel"/>
    <w:tmpl w:val="EA764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8880A">
      <w:start w:val="1"/>
      <w:numFmt w:val="bullet"/>
      <w:lvlText w:val="─"/>
      <w:lvlJc w:val="left"/>
      <w:pPr>
        <w:tabs>
          <w:tab w:val="num" w:pos="1077"/>
        </w:tabs>
        <w:ind w:left="720" w:firstLine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A3FED"/>
    <w:multiLevelType w:val="hybridMultilevel"/>
    <w:tmpl w:val="71B238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5C16425"/>
    <w:multiLevelType w:val="hybridMultilevel"/>
    <w:tmpl w:val="34B20F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664D7485"/>
    <w:multiLevelType w:val="hybridMultilevel"/>
    <w:tmpl w:val="BF0256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67090098"/>
    <w:multiLevelType w:val="hybridMultilevel"/>
    <w:tmpl w:val="0B2024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0B67E7"/>
    <w:multiLevelType w:val="hybridMultilevel"/>
    <w:tmpl w:val="1152C5D2"/>
    <w:lvl w:ilvl="0" w:tplc="19D432C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7ABA16A6"/>
    <w:multiLevelType w:val="hybridMultilevel"/>
    <w:tmpl w:val="0EE6081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8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22"/>
  </w:num>
  <w:num w:numId="12">
    <w:abstractNumId w:val="23"/>
  </w:num>
  <w:num w:numId="13">
    <w:abstractNumId w:val="20"/>
  </w:num>
  <w:num w:numId="14">
    <w:abstractNumId w:val="12"/>
  </w:num>
  <w:num w:numId="15">
    <w:abstractNumId w:val="2"/>
  </w:num>
  <w:num w:numId="16">
    <w:abstractNumId w:val="11"/>
  </w:num>
  <w:num w:numId="17">
    <w:abstractNumId w:val="16"/>
  </w:num>
  <w:num w:numId="18">
    <w:abstractNumId w:val="19"/>
  </w:num>
  <w:num w:numId="19">
    <w:abstractNumId w:val="5"/>
  </w:num>
  <w:num w:numId="20">
    <w:abstractNumId w:val="0"/>
  </w:num>
  <w:num w:numId="21">
    <w:abstractNumId w:val="17"/>
  </w:num>
  <w:num w:numId="22">
    <w:abstractNumId w:val="4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1"/>
    <w:rsid w:val="000231ED"/>
    <w:rsid w:val="000303DB"/>
    <w:rsid w:val="00057171"/>
    <w:rsid w:val="00095090"/>
    <w:rsid w:val="000D54C2"/>
    <w:rsid w:val="00117D11"/>
    <w:rsid w:val="00121D20"/>
    <w:rsid w:val="00131807"/>
    <w:rsid w:val="001321DF"/>
    <w:rsid w:val="001406D0"/>
    <w:rsid w:val="00163390"/>
    <w:rsid w:val="00185F40"/>
    <w:rsid w:val="00187387"/>
    <w:rsid w:val="001C6144"/>
    <w:rsid w:val="001D3F80"/>
    <w:rsid w:val="00214F1E"/>
    <w:rsid w:val="002873E2"/>
    <w:rsid w:val="002935FE"/>
    <w:rsid w:val="002B6877"/>
    <w:rsid w:val="002C779B"/>
    <w:rsid w:val="0030500C"/>
    <w:rsid w:val="00352B88"/>
    <w:rsid w:val="00382523"/>
    <w:rsid w:val="00387F7B"/>
    <w:rsid w:val="00392B66"/>
    <w:rsid w:val="003B1DE9"/>
    <w:rsid w:val="003D60EC"/>
    <w:rsid w:val="003D715E"/>
    <w:rsid w:val="003E2E68"/>
    <w:rsid w:val="00461C79"/>
    <w:rsid w:val="004715F9"/>
    <w:rsid w:val="00483165"/>
    <w:rsid w:val="004C30EE"/>
    <w:rsid w:val="004C5C6C"/>
    <w:rsid w:val="004C5ED9"/>
    <w:rsid w:val="004D03B5"/>
    <w:rsid w:val="004D7A51"/>
    <w:rsid w:val="004E1D17"/>
    <w:rsid w:val="004E5941"/>
    <w:rsid w:val="0052084C"/>
    <w:rsid w:val="00525F1B"/>
    <w:rsid w:val="00526E4A"/>
    <w:rsid w:val="0058326F"/>
    <w:rsid w:val="005928D1"/>
    <w:rsid w:val="0059793C"/>
    <w:rsid w:val="005B1987"/>
    <w:rsid w:val="005C36DC"/>
    <w:rsid w:val="00623A47"/>
    <w:rsid w:val="006C4301"/>
    <w:rsid w:val="006D1A19"/>
    <w:rsid w:val="007017FB"/>
    <w:rsid w:val="007B29CE"/>
    <w:rsid w:val="007E4EF6"/>
    <w:rsid w:val="007F29CC"/>
    <w:rsid w:val="0080045C"/>
    <w:rsid w:val="00855D34"/>
    <w:rsid w:val="00883D51"/>
    <w:rsid w:val="00893718"/>
    <w:rsid w:val="008E6ADD"/>
    <w:rsid w:val="008F75E1"/>
    <w:rsid w:val="0091382E"/>
    <w:rsid w:val="00936C06"/>
    <w:rsid w:val="00997759"/>
    <w:rsid w:val="009A3D2B"/>
    <w:rsid w:val="009A69CE"/>
    <w:rsid w:val="009E43EB"/>
    <w:rsid w:val="009F0094"/>
    <w:rsid w:val="00A21F42"/>
    <w:rsid w:val="00A70CF2"/>
    <w:rsid w:val="00A7419C"/>
    <w:rsid w:val="00A84BD9"/>
    <w:rsid w:val="00A97EF6"/>
    <w:rsid w:val="00B067EA"/>
    <w:rsid w:val="00B12ED6"/>
    <w:rsid w:val="00B31F45"/>
    <w:rsid w:val="00B50AEC"/>
    <w:rsid w:val="00B57DE2"/>
    <w:rsid w:val="00B74DF2"/>
    <w:rsid w:val="00BB41D1"/>
    <w:rsid w:val="00BF1740"/>
    <w:rsid w:val="00C16AD4"/>
    <w:rsid w:val="00C91E6A"/>
    <w:rsid w:val="00C9783A"/>
    <w:rsid w:val="00CC36E7"/>
    <w:rsid w:val="00D05679"/>
    <w:rsid w:val="00D62EDD"/>
    <w:rsid w:val="00D950D7"/>
    <w:rsid w:val="00D95EF8"/>
    <w:rsid w:val="00DC5286"/>
    <w:rsid w:val="00E35110"/>
    <w:rsid w:val="00E60708"/>
    <w:rsid w:val="00E80461"/>
    <w:rsid w:val="00E833F9"/>
    <w:rsid w:val="00EC27DB"/>
    <w:rsid w:val="00ED6AC6"/>
    <w:rsid w:val="00EE4B80"/>
    <w:rsid w:val="00F04C8B"/>
    <w:rsid w:val="00F13BF6"/>
    <w:rsid w:val="00F155FB"/>
    <w:rsid w:val="00F44A26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9A47-C1B0-44B7-8A7A-7792F88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B80"/>
    <w:rPr>
      <w:color w:val="0000FF"/>
      <w:u w:val="single"/>
    </w:rPr>
  </w:style>
  <w:style w:type="paragraph" w:styleId="a4">
    <w:name w:val="footnote text"/>
    <w:basedOn w:val="a"/>
    <w:link w:val="a5"/>
    <w:semiHidden/>
    <w:rsid w:val="00EE4B8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4B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EE4B80"/>
    <w:rPr>
      <w:vertAlign w:val="superscript"/>
    </w:rPr>
  </w:style>
  <w:style w:type="paragraph" w:customStyle="1" w:styleId="a7">
    <w:name w:val="Знак"/>
    <w:basedOn w:val="a"/>
    <w:rsid w:val="00EE4B80"/>
    <w:pPr>
      <w:widowControl w:val="0"/>
      <w:suppressAutoHyphens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styleId="a8">
    <w:name w:val="List Paragraph"/>
    <w:basedOn w:val="a"/>
    <w:uiPriority w:val="34"/>
    <w:qFormat/>
    <w:rsid w:val="00EE4B80"/>
    <w:pPr>
      <w:ind w:left="720"/>
      <w:contextualSpacing/>
    </w:pPr>
  </w:style>
  <w:style w:type="paragraph" w:customStyle="1" w:styleId="4">
    <w:name w:val="Знак4"/>
    <w:basedOn w:val="a"/>
    <w:rsid w:val="00483165"/>
    <w:pPr>
      <w:widowControl w:val="0"/>
      <w:suppressAutoHyphens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3">
    <w:name w:val="Знак3"/>
    <w:basedOn w:val="a"/>
    <w:rsid w:val="00095090"/>
    <w:pPr>
      <w:widowControl w:val="0"/>
      <w:suppressAutoHyphens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table" w:styleId="a9">
    <w:name w:val="Table Grid"/>
    <w:basedOn w:val="a1"/>
    <w:rsid w:val="006C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61C79"/>
    <w:rPr>
      <w:color w:val="800080" w:themeColor="followedHyperlink"/>
      <w:u w:val="single"/>
    </w:rPr>
  </w:style>
  <w:style w:type="paragraph" w:customStyle="1" w:styleId="2">
    <w:name w:val="Знак2"/>
    <w:basedOn w:val="a"/>
    <w:rsid w:val="001406D0"/>
    <w:pPr>
      <w:widowControl w:val="0"/>
      <w:suppressAutoHyphens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character" w:styleId="ab">
    <w:name w:val="Strong"/>
    <w:basedOn w:val="a0"/>
    <w:uiPriority w:val="22"/>
    <w:qFormat/>
    <w:rsid w:val="00A97EF6"/>
    <w:rPr>
      <w:b/>
      <w:bCs/>
    </w:rPr>
  </w:style>
  <w:style w:type="paragraph" w:styleId="ac">
    <w:name w:val="header"/>
    <w:basedOn w:val="a"/>
    <w:link w:val="ad"/>
    <w:uiPriority w:val="99"/>
    <w:unhideWhenUsed/>
    <w:rsid w:val="000231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31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231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31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"/>
    <w:basedOn w:val="a"/>
    <w:rsid w:val="00A70CF2"/>
    <w:pPr>
      <w:widowControl w:val="0"/>
      <w:suppressAutoHyphens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99775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7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bcct@turan%2dedu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an-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Aydana Nurgalieva</cp:lastModifiedBy>
  <cp:revision>1</cp:revision>
  <cp:lastPrinted>2018-12-19T07:30:00Z</cp:lastPrinted>
  <dcterms:created xsi:type="dcterms:W3CDTF">2018-12-19T06:14:00Z</dcterms:created>
  <dcterms:modified xsi:type="dcterms:W3CDTF">2019-01-14T12:16:00Z</dcterms:modified>
</cp:coreProperties>
</file>